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311" w:rsidRPr="00B37FA1" w:rsidRDefault="00C57E00" w:rsidP="00B37FA1">
      <w:pPr>
        <w:pStyle w:val="Legenda"/>
        <w:framePr w:w="4475" w:h="767" w:hRule="exact" w:wrap="around" w:x="993" w:y="-56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Arial"/>
          <w:sz w:val="32"/>
          <w:szCs w:val="24"/>
        </w:rPr>
      </w:pPr>
      <w:r w:rsidRPr="00B37FA1">
        <w:rPr>
          <w:rFonts w:cs="Arial"/>
          <w:sz w:val="32"/>
          <w:szCs w:val="24"/>
        </w:rPr>
        <w:t>Powiatowy Inspektorat Weterynarii w Kłobucku</w:t>
      </w:r>
    </w:p>
    <w:p w:rsidR="00333BC9" w:rsidRPr="00B37FA1" w:rsidRDefault="00343311" w:rsidP="00B37FA1">
      <w:pPr>
        <w:pStyle w:val="Legenda"/>
        <w:framePr w:w="4475" w:h="767" w:hRule="exact" w:wrap="around" w:x="993" w:y="-56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Arial"/>
          <w:sz w:val="32"/>
          <w:szCs w:val="24"/>
        </w:rPr>
      </w:pPr>
      <w:r w:rsidRPr="00B37FA1">
        <w:rPr>
          <w:rFonts w:cs="Arial"/>
          <w:sz w:val="32"/>
          <w:szCs w:val="24"/>
        </w:rPr>
        <w:t>ul. Wyszyńskiego 15, 42-100 Kłobuck</w:t>
      </w:r>
    </w:p>
    <w:p w:rsidR="00C94380" w:rsidRPr="00731658" w:rsidRDefault="00B37FA1" w:rsidP="00B37FA1">
      <w:pPr>
        <w:framePr w:w="5083" w:h="531" w:hRule="exact" w:hSpace="141" w:wrap="around" w:vAnchor="text" w:hAnchor="page" w:x="5482" w:y="-345"/>
        <w:ind w:right="72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  </w:t>
      </w:r>
      <w:r w:rsidR="00343311">
        <w:rPr>
          <w:rFonts w:ascii="Bookman Old Style" w:hAnsi="Bookman Old Style"/>
          <w:b/>
          <w:sz w:val="28"/>
          <w:szCs w:val="28"/>
        </w:rPr>
        <w:t xml:space="preserve">            </w:t>
      </w:r>
    </w:p>
    <w:p w:rsidR="00C94380" w:rsidRDefault="00C94380" w:rsidP="00C57E00">
      <w:pPr>
        <w:ind w:right="72"/>
        <w:rPr>
          <w:rFonts w:ascii="Bookman Old Style" w:hAnsi="Bookman Old Style"/>
        </w:rPr>
      </w:pPr>
    </w:p>
    <w:p w:rsidR="00B37FA1" w:rsidRDefault="00B37FA1" w:rsidP="00B37FA1">
      <w:pPr>
        <w:framePr w:w="5727" w:h="727" w:hRule="exact" w:hSpace="141" w:wrap="around" w:vAnchor="text" w:hAnchor="page" w:x="5557" w:y="-1240"/>
        <w:ind w:right="72"/>
        <w:jc w:val="center"/>
        <w:rPr>
          <w:rFonts w:ascii="Bookman Old Style" w:hAnsi="Bookman Old Style"/>
          <w:b/>
          <w:sz w:val="28"/>
          <w:szCs w:val="28"/>
        </w:rPr>
      </w:pPr>
      <w:r w:rsidRPr="00731658">
        <w:rPr>
          <w:rFonts w:ascii="Bookman Old Style" w:hAnsi="Bookman Old Style"/>
          <w:b/>
          <w:sz w:val="28"/>
          <w:szCs w:val="28"/>
        </w:rPr>
        <w:t xml:space="preserve">SPIWET – kontrola utrzymywania zwierząt w cyrku </w:t>
      </w:r>
      <w:r>
        <w:rPr>
          <w:rFonts w:ascii="Bookman Old Style" w:hAnsi="Bookman Old Style"/>
          <w:b/>
          <w:sz w:val="28"/>
          <w:szCs w:val="28"/>
        </w:rPr>
        <w:t xml:space="preserve">      </w:t>
      </w:r>
    </w:p>
    <w:p w:rsidR="00B37FA1" w:rsidRPr="00333BC9" w:rsidRDefault="00B37FA1" w:rsidP="00B37FA1">
      <w:pPr>
        <w:framePr w:w="5083" w:h="706" w:hSpace="141" w:wrap="around" w:vAnchor="text" w:hAnchor="page" w:x="5508" w:y="1"/>
        <w:ind w:right="72"/>
        <w:jc w:val="center"/>
        <w:rPr>
          <w:rFonts w:ascii="Bookman Old Style" w:hAnsi="Bookman Old Style"/>
          <w:b/>
          <w:sz w:val="20"/>
          <w:szCs w:val="20"/>
        </w:rPr>
      </w:pPr>
      <w:r w:rsidRPr="00333BC9">
        <w:rPr>
          <w:rFonts w:ascii="Bookman Old Style" w:hAnsi="Bookman Old Style"/>
          <w:b/>
          <w:sz w:val="20"/>
          <w:szCs w:val="20"/>
        </w:rPr>
        <w:t xml:space="preserve">LISTA KONTROLNA </w:t>
      </w:r>
    </w:p>
    <w:p w:rsidR="00DF7F69" w:rsidRPr="00966312" w:rsidRDefault="00DF7F69" w:rsidP="00C57E00">
      <w:pPr>
        <w:ind w:right="72"/>
        <w:rPr>
          <w:rFonts w:ascii="Bookman Old Style" w:hAnsi="Bookman Old Style"/>
        </w:rPr>
      </w:pPr>
    </w:p>
    <w:p w:rsidR="00343311" w:rsidRDefault="00343311" w:rsidP="00C57E00">
      <w:pPr>
        <w:spacing w:line="360" w:lineRule="auto"/>
        <w:ind w:right="72"/>
        <w:rPr>
          <w:rFonts w:ascii="Bookman Old Style" w:hAnsi="Bookman Old Style"/>
          <w:sz w:val="20"/>
          <w:szCs w:val="20"/>
        </w:rPr>
      </w:pPr>
    </w:p>
    <w:p w:rsidR="00C94380" w:rsidRPr="00333BC9" w:rsidRDefault="00343311" w:rsidP="00C57E00">
      <w:pPr>
        <w:spacing w:line="360" w:lineRule="auto"/>
        <w:ind w:right="72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br/>
      </w:r>
      <w:r w:rsidR="00C94380" w:rsidRPr="00333BC9">
        <w:rPr>
          <w:rFonts w:ascii="Bookman Old Style" w:hAnsi="Bookman Old Style"/>
          <w:sz w:val="20"/>
          <w:szCs w:val="20"/>
        </w:rPr>
        <w:t xml:space="preserve">Data rozpoczęcia kontroli 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C94380" w:rsidRPr="00333BC9">
        <w:rPr>
          <w:rFonts w:ascii="Bookman Old Style" w:hAnsi="Bookman Old Style"/>
          <w:sz w:val="20"/>
          <w:szCs w:val="20"/>
        </w:rPr>
        <w:t>..........................................</w:t>
      </w:r>
    </w:p>
    <w:p w:rsidR="00C94380" w:rsidRDefault="00C94380" w:rsidP="00C57E00">
      <w:pPr>
        <w:spacing w:line="360" w:lineRule="auto"/>
        <w:ind w:right="72"/>
        <w:rPr>
          <w:rFonts w:ascii="Bookman Old Style" w:hAnsi="Bookman Old Style"/>
          <w:sz w:val="20"/>
          <w:szCs w:val="20"/>
        </w:rPr>
      </w:pPr>
      <w:r w:rsidRPr="00333BC9">
        <w:rPr>
          <w:rFonts w:ascii="Bookman Old Style" w:hAnsi="Bookman Old Style"/>
          <w:sz w:val="20"/>
          <w:szCs w:val="20"/>
        </w:rPr>
        <w:t xml:space="preserve">Data zakończenia kontroli </w:t>
      </w:r>
      <w:r w:rsidR="00343311">
        <w:rPr>
          <w:rFonts w:ascii="Bookman Old Style" w:hAnsi="Bookman Old Style"/>
          <w:sz w:val="20"/>
          <w:szCs w:val="20"/>
        </w:rPr>
        <w:t xml:space="preserve"> </w:t>
      </w:r>
      <w:r w:rsidRPr="00333BC9">
        <w:rPr>
          <w:rFonts w:ascii="Bookman Old Style" w:hAnsi="Bookman Old Style"/>
          <w:sz w:val="20"/>
          <w:szCs w:val="20"/>
        </w:rPr>
        <w:t>………………………………….</w:t>
      </w:r>
    </w:p>
    <w:p w:rsidR="00071A64" w:rsidRPr="00333BC9" w:rsidRDefault="00071A64" w:rsidP="00C57E00">
      <w:pPr>
        <w:spacing w:line="360" w:lineRule="auto"/>
        <w:ind w:right="72"/>
        <w:rPr>
          <w:rFonts w:ascii="Bookman Old Style" w:hAnsi="Bookman Old Style"/>
          <w:sz w:val="20"/>
          <w:szCs w:val="20"/>
        </w:rPr>
      </w:pPr>
    </w:p>
    <w:p w:rsidR="00C94380" w:rsidRPr="00333BC9" w:rsidRDefault="00C94380" w:rsidP="00C57E00">
      <w:pPr>
        <w:ind w:right="-108"/>
        <w:jc w:val="center"/>
        <w:rPr>
          <w:rFonts w:ascii="Bookman Old Style" w:hAnsi="Bookman Old Style"/>
          <w:sz w:val="20"/>
          <w:szCs w:val="20"/>
        </w:rPr>
      </w:pPr>
      <w:r w:rsidRPr="00333BC9">
        <w:rPr>
          <w:rFonts w:ascii="Bookman Old Style" w:hAnsi="Bookman Old Style"/>
          <w:b/>
          <w:sz w:val="20"/>
          <w:szCs w:val="20"/>
        </w:rPr>
        <w:t>PROTOKÓŁ KONTROLI Nr</w:t>
      </w:r>
      <w:r w:rsidRPr="00333BC9">
        <w:rPr>
          <w:rFonts w:ascii="Bookman Old Style" w:hAnsi="Bookman Old Style"/>
          <w:sz w:val="20"/>
          <w:szCs w:val="20"/>
        </w:rPr>
        <w:t xml:space="preserve"> ......................</w:t>
      </w:r>
    </w:p>
    <w:p w:rsidR="00C94380" w:rsidRPr="00333BC9" w:rsidRDefault="00C94380" w:rsidP="00C57E00">
      <w:pPr>
        <w:ind w:right="-108"/>
        <w:jc w:val="center"/>
        <w:rPr>
          <w:rFonts w:ascii="Bookman Old Style" w:hAnsi="Bookman Old Style" w:cs="Arial"/>
          <w:sz w:val="20"/>
          <w:szCs w:val="20"/>
        </w:rPr>
      </w:pPr>
    </w:p>
    <w:p w:rsidR="00C94380" w:rsidRPr="00333BC9" w:rsidRDefault="00C94380" w:rsidP="00C57E00">
      <w:pPr>
        <w:spacing w:line="360" w:lineRule="auto"/>
        <w:ind w:right="-108"/>
        <w:jc w:val="both"/>
        <w:rPr>
          <w:rFonts w:ascii="Bookman Old Style" w:hAnsi="Bookman Old Style"/>
          <w:sz w:val="20"/>
          <w:szCs w:val="20"/>
        </w:rPr>
      </w:pPr>
      <w:r w:rsidRPr="00333BC9">
        <w:rPr>
          <w:rFonts w:ascii="Bookman Old Style" w:hAnsi="Bookman Old Style"/>
          <w:sz w:val="20"/>
          <w:szCs w:val="20"/>
        </w:rPr>
        <w:t>prowadzonej na podstawie upoważnienia P</w:t>
      </w:r>
      <w:r w:rsidR="00343311">
        <w:rPr>
          <w:rFonts w:ascii="Bookman Old Style" w:hAnsi="Bookman Old Style"/>
          <w:sz w:val="20"/>
          <w:szCs w:val="20"/>
        </w:rPr>
        <w:t xml:space="preserve">owiatowego Lekarza Weterynarii </w:t>
      </w:r>
      <w:r w:rsidRPr="00333BC9">
        <w:rPr>
          <w:rFonts w:ascii="Bookman Old Style" w:hAnsi="Bookman Old Style"/>
          <w:sz w:val="20"/>
          <w:szCs w:val="20"/>
        </w:rPr>
        <w:t xml:space="preserve">w </w:t>
      </w:r>
      <w:r w:rsidR="00343311">
        <w:rPr>
          <w:rFonts w:ascii="Bookman Old Style" w:hAnsi="Bookman Old Style"/>
          <w:sz w:val="20"/>
          <w:szCs w:val="20"/>
        </w:rPr>
        <w:t>Kłobucku</w:t>
      </w:r>
      <w:r w:rsidRPr="00333BC9">
        <w:rPr>
          <w:rFonts w:ascii="Bookman Old Style" w:hAnsi="Bookman Old Style"/>
          <w:sz w:val="20"/>
          <w:szCs w:val="20"/>
        </w:rPr>
        <w:t xml:space="preserve"> </w:t>
      </w:r>
      <w:r w:rsidR="00343311">
        <w:rPr>
          <w:rFonts w:ascii="Bookman Old Style" w:hAnsi="Bookman Old Style"/>
          <w:sz w:val="20"/>
          <w:szCs w:val="20"/>
        </w:rPr>
        <w:t xml:space="preserve"> </w:t>
      </w:r>
      <w:r w:rsidRPr="00333BC9">
        <w:rPr>
          <w:rFonts w:ascii="Bookman Old Style" w:hAnsi="Bookman Old Style"/>
          <w:sz w:val="20"/>
          <w:szCs w:val="20"/>
        </w:rPr>
        <w:t>z dnia ………………</w:t>
      </w:r>
      <w:r w:rsidR="00343311">
        <w:rPr>
          <w:rFonts w:ascii="Bookman Old Style" w:hAnsi="Bookman Old Style"/>
          <w:sz w:val="20"/>
          <w:szCs w:val="20"/>
        </w:rPr>
        <w:t>…</w:t>
      </w:r>
      <w:r w:rsidRPr="00333BC9">
        <w:rPr>
          <w:rFonts w:ascii="Bookman Old Style" w:hAnsi="Bookman Old Style"/>
          <w:sz w:val="20"/>
          <w:szCs w:val="20"/>
        </w:rPr>
        <w:t>…… nr ………</w:t>
      </w:r>
      <w:r w:rsidR="00343311">
        <w:rPr>
          <w:rFonts w:ascii="Bookman Old Style" w:hAnsi="Bookman Old Style"/>
          <w:sz w:val="20"/>
          <w:szCs w:val="20"/>
        </w:rPr>
        <w:t>….</w:t>
      </w:r>
      <w:r w:rsidRPr="00333BC9">
        <w:rPr>
          <w:rFonts w:ascii="Bookman Old Style" w:hAnsi="Bookman Old Style"/>
          <w:sz w:val="20"/>
          <w:szCs w:val="20"/>
        </w:rPr>
        <w:t>…………….</w:t>
      </w:r>
    </w:p>
    <w:p w:rsidR="00C94380" w:rsidRDefault="00C94380" w:rsidP="00C57E00">
      <w:pPr>
        <w:pStyle w:val="Tekstpodstawowy"/>
        <w:spacing w:line="271" w:lineRule="auto"/>
        <w:ind w:right="-108"/>
        <w:jc w:val="center"/>
        <w:rPr>
          <w:rFonts w:ascii="Bookman Old Style" w:hAnsi="Bookman Old Style" w:cs="Arial"/>
          <w:b/>
          <w:sz w:val="22"/>
          <w:szCs w:val="22"/>
        </w:rPr>
      </w:pPr>
      <w:r w:rsidRPr="00966312">
        <w:rPr>
          <w:rFonts w:ascii="Bookman Old Style" w:hAnsi="Bookman Old Style" w:cs="Arial"/>
          <w:b/>
          <w:sz w:val="22"/>
          <w:szCs w:val="22"/>
        </w:rPr>
        <w:t>Czynności kontrolne poprzedzono okazaniem legitymacji służbowej oraz upoważnienia do przeprowadzenia kontroli.</w:t>
      </w:r>
    </w:p>
    <w:p w:rsidR="0088515A" w:rsidRPr="00966312" w:rsidRDefault="0088515A" w:rsidP="00C57E00">
      <w:pPr>
        <w:pStyle w:val="Tekstpodstawowy"/>
        <w:spacing w:line="271" w:lineRule="auto"/>
        <w:ind w:right="-108"/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1F09E6" w:rsidRDefault="0088515A" w:rsidP="00C57E00">
      <w:pPr>
        <w:pStyle w:val="Tekstpodstawowy"/>
        <w:rPr>
          <w:rFonts w:ascii="Bookman Old Style" w:hAnsi="Bookman Old Style" w:cs="Arial"/>
          <w:i/>
          <w:sz w:val="18"/>
          <w:szCs w:val="18"/>
        </w:rPr>
      </w:pPr>
      <w:r w:rsidRPr="00343311">
        <w:rPr>
          <w:rFonts w:ascii="Bookman Old Style" w:hAnsi="Bookman Old Style" w:cs="Arial"/>
          <w:b/>
          <w:i/>
          <w:sz w:val="18"/>
          <w:szCs w:val="18"/>
        </w:rPr>
        <w:t>Kontrola udokumentowana na podstawie niniejszego protokołu została przeprowadzona na podstawie przepisów</w:t>
      </w:r>
      <w:r>
        <w:rPr>
          <w:rFonts w:ascii="Bookman Old Style" w:hAnsi="Bookman Old Style" w:cs="Arial"/>
          <w:i/>
          <w:sz w:val="18"/>
          <w:szCs w:val="18"/>
        </w:rPr>
        <w:t xml:space="preserve"> ustawy z dnia </w:t>
      </w:r>
      <w:r w:rsidR="00581C98">
        <w:rPr>
          <w:rFonts w:ascii="Bookman Old Style" w:hAnsi="Bookman Old Style" w:cs="Arial"/>
          <w:i/>
          <w:sz w:val="18"/>
          <w:szCs w:val="18"/>
        </w:rPr>
        <w:t>29 stycznia 2004 r. o Inspekcji Weterynaryjnej ( Dz.U. z 2015r. poz.1482 z późn. zm. )</w:t>
      </w:r>
    </w:p>
    <w:p w:rsidR="0088515A" w:rsidRPr="00343311" w:rsidRDefault="00C94380" w:rsidP="00C57E00">
      <w:pPr>
        <w:pStyle w:val="Tekstpodstawowy"/>
        <w:rPr>
          <w:rFonts w:ascii="Bookman Old Style" w:hAnsi="Bookman Old Style" w:cs="Arial"/>
          <w:b/>
          <w:i/>
          <w:sz w:val="18"/>
          <w:szCs w:val="18"/>
        </w:rPr>
      </w:pPr>
      <w:r w:rsidRPr="00343311">
        <w:rPr>
          <w:rFonts w:ascii="Bookman Old Style" w:hAnsi="Bookman Old Style" w:cs="Arial"/>
          <w:b/>
          <w:i/>
          <w:sz w:val="18"/>
          <w:szCs w:val="18"/>
        </w:rPr>
        <w:t>Niniejszy protokół jest przeznaczony do dokumentowania stwierdzonych niezgodności z wymaganiami zawartymi w:</w:t>
      </w:r>
    </w:p>
    <w:p w:rsidR="00C94380" w:rsidRDefault="0088515A" w:rsidP="00C57E00">
      <w:pPr>
        <w:pStyle w:val="Tekstpodstawowy"/>
        <w:jc w:val="both"/>
        <w:rPr>
          <w:rFonts w:ascii="Bookman Old Style" w:hAnsi="Bookman Old Style" w:cs="Arial"/>
          <w:i/>
          <w:sz w:val="18"/>
          <w:szCs w:val="18"/>
        </w:rPr>
      </w:pPr>
      <w:r>
        <w:rPr>
          <w:rFonts w:ascii="Bookman Old Style" w:hAnsi="Bookman Old Style" w:cs="Arial"/>
          <w:i/>
          <w:sz w:val="18"/>
          <w:szCs w:val="18"/>
        </w:rPr>
        <w:t>- ustawie z dnia 21 sierpnia 1997 r. o ochronie zwierząt ( Dz.U. z 2013 r . poz. 856 z póź</w:t>
      </w:r>
      <w:r w:rsidR="00DF7F69">
        <w:rPr>
          <w:rFonts w:ascii="Bookman Old Style" w:hAnsi="Bookman Old Style" w:cs="Arial"/>
          <w:i/>
          <w:sz w:val="18"/>
          <w:szCs w:val="18"/>
        </w:rPr>
        <w:t>n</w:t>
      </w:r>
      <w:r>
        <w:rPr>
          <w:rFonts w:ascii="Bookman Old Style" w:hAnsi="Bookman Old Style" w:cs="Arial"/>
          <w:i/>
          <w:sz w:val="18"/>
          <w:szCs w:val="18"/>
        </w:rPr>
        <w:t>. Zm. )</w:t>
      </w:r>
    </w:p>
    <w:p w:rsidR="001F09E6" w:rsidRPr="00333BC9" w:rsidRDefault="001F09E6" w:rsidP="00C57E00">
      <w:pPr>
        <w:pStyle w:val="Tekstpodstawowy"/>
        <w:jc w:val="both"/>
        <w:rPr>
          <w:rFonts w:ascii="Bookman Old Style" w:hAnsi="Bookman Old Style" w:cs="A"/>
          <w:i/>
          <w:sz w:val="18"/>
          <w:szCs w:val="18"/>
        </w:rPr>
      </w:pPr>
      <w:r>
        <w:rPr>
          <w:rFonts w:ascii="Bookman Old Style" w:hAnsi="Bookman Old Style" w:cs="Arial"/>
          <w:i/>
          <w:sz w:val="18"/>
          <w:szCs w:val="18"/>
        </w:rPr>
        <w:t>- Rozporządzenie Ministra Ś</w:t>
      </w:r>
      <w:r w:rsidR="00071A64">
        <w:rPr>
          <w:rFonts w:ascii="Bookman Old Style" w:hAnsi="Bookman Old Style" w:cs="Arial"/>
          <w:i/>
          <w:sz w:val="18"/>
          <w:szCs w:val="18"/>
        </w:rPr>
        <w:t>rodowiska z dnia 20 stycznia 200</w:t>
      </w:r>
      <w:r>
        <w:rPr>
          <w:rFonts w:ascii="Bookman Old Style" w:hAnsi="Bookman Old Style" w:cs="Arial"/>
          <w:i/>
          <w:sz w:val="18"/>
          <w:szCs w:val="18"/>
        </w:rPr>
        <w:t xml:space="preserve">4 roku w sprawie minimalnych warunków utrzymania poszczególnych gatunków zwierząt wykorzystywanych do celów rozrywkowych , widowiskowych , filmowych , sportowych i specjalnych (Dz.U. z 2004r . Nr 16 , </w:t>
      </w:r>
      <w:r w:rsidR="00343311">
        <w:rPr>
          <w:rFonts w:ascii="Bookman Old Style" w:hAnsi="Bookman Old Style" w:cs="Arial"/>
          <w:i/>
          <w:sz w:val="18"/>
          <w:szCs w:val="18"/>
        </w:rPr>
        <w:t>poz.</w:t>
      </w:r>
      <w:r>
        <w:rPr>
          <w:rFonts w:ascii="Bookman Old Style" w:hAnsi="Bookman Old Style" w:cs="Arial"/>
          <w:i/>
          <w:sz w:val="18"/>
          <w:szCs w:val="18"/>
        </w:rPr>
        <w:t xml:space="preserve"> 166).</w:t>
      </w:r>
    </w:p>
    <w:p w:rsidR="00961C4C" w:rsidRPr="00333BC9" w:rsidRDefault="00961C4C" w:rsidP="00C57E00">
      <w:pPr>
        <w:pStyle w:val="Tekstpodstawowy"/>
        <w:spacing w:line="271" w:lineRule="auto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  <w:r w:rsidRPr="00333BC9">
        <w:rPr>
          <w:rFonts w:ascii="Bookman Old Style" w:hAnsi="Bookman Old Style" w:cs="Arial"/>
          <w:b/>
          <w:sz w:val="20"/>
          <w:szCs w:val="20"/>
          <w:u w:val="single"/>
        </w:rPr>
        <w:t xml:space="preserve">Niniejszy protokół może stanowić podstawę do wdrożenia nakazowego postępowania administracyjnego lub zawiadomienia organów ścigania </w:t>
      </w:r>
      <w:bookmarkStart w:id="0" w:name="_GoBack"/>
      <w:bookmarkEnd w:id="0"/>
      <w:r w:rsidRPr="00333BC9">
        <w:rPr>
          <w:rFonts w:ascii="Bookman Old Style" w:hAnsi="Bookman Old Style" w:cs="Arial"/>
          <w:b/>
          <w:sz w:val="20"/>
          <w:szCs w:val="20"/>
          <w:u w:val="single"/>
        </w:rPr>
        <w:t>o popełnieniu przestępstwa lub wykroczenia.</w:t>
      </w:r>
    </w:p>
    <w:p w:rsidR="00961C4C" w:rsidRPr="00966312" w:rsidRDefault="00961C4C" w:rsidP="00C57E00">
      <w:pPr>
        <w:pStyle w:val="Tekstpodstawowy"/>
        <w:rPr>
          <w:rFonts w:ascii="Bookman Old Style" w:hAnsi="Bookman Old Style" w:cs="Arial"/>
          <w:i/>
          <w:sz w:val="18"/>
          <w:szCs w:val="18"/>
        </w:rPr>
      </w:pPr>
    </w:p>
    <w:tbl>
      <w:tblPr>
        <w:tblW w:w="9777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213"/>
        <w:gridCol w:w="1562"/>
        <w:gridCol w:w="206"/>
        <w:gridCol w:w="2062"/>
        <w:gridCol w:w="1273"/>
        <w:gridCol w:w="2267"/>
        <w:gridCol w:w="563"/>
        <w:gridCol w:w="569"/>
        <w:gridCol w:w="409"/>
        <w:gridCol w:w="131"/>
        <w:gridCol w:w="29"/>
      </w:tblGrid>
      <w:tr w:rsidR="001F09E6" w:rsidRPr="00966312" w:rsidTr="00254CE7">
        <w:trPr>
          <w:cantSplit/>
          <w:trHeight w:val="1539"/>
        </w:trPr>
        <w:tc>
          <w:tcPr>
            <w:tcW w:w="5809" w:type="dxa"/>
            <w:gridSpan w:val="6"/>
          </w:tcPr>
          <w:p w:rsidR="001F09E6" w:rsidRPr="00333BC9" w:rsidRDefault="001F09E6" w:rsidP="00C57E00">
            <w:pPr>
              <w:pStyle w:val="Tekstpodstawowy"/>
              <w:tabs>
                <w:tab w:val="left" w:pos="9687"/>
              </w:tabs>
              <w:rPr>
                <w:rFonts w:ascii="Bookman Old Style" w:hAnsi="Bookman Old Style" w:cs="Arial"/>
                <w:iCs/>
                <w:sz w:val="20"/>
                <w:szCs w:val="20"/>
              </w:rPr>
            </w:pPr>
            <w:r w:rsidRPr="00966312">
              <w:rPr>
                <w:rFonts w:ascii="Bookman Old Style" w:hAnsi="Bookman Old Style"/>
                <w:iCs/>
                <w:sz w:val="20"/>
                <w:szCs w:val="20"/>
              </w:rPr>
              <w:t>Nazwa</w:t>
            </w:r>
            <w:r>
              <w:rPr>
                <w:rFonts w:ascii="Bookman Old Style" w:hAnsi="Bookman Old Style"/>
                <w:iCs/>
                <w:sz w:val="20"/>
                <w:szCs w:val="20"/>
              </w:rPr>
              <w:t xml:space="preserve"> i adres siedziby podmiotu </w:t>
            </w:r>
          </w:p>
        </w:tc>
        <w:tc>
          <w:tcPr>
            <w:tcW w:w="3968" w:type="dxa"/>
            <w:gridSpan w:val="6"/>
          </w:tcPr>
          <w:p w:rsidR="001F09E6" w:rsidRPr="00966312" w:rsidRDefault="001F09E6" w:rsidP="00C57E00">
            <w:pPr>
              <w:pStyle w:val="Tekstpodstawowy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Imię i nazwisko właściciela podmiotu </w:t>
            </w:r>
          </w:p>
        </w:tc>
      </w:tr>
      <w:tr w:rsidR="00961C4C" w:rsidRPr="00966312" w:rsidTr="00254CE7">
        <w:trPr>
          <w:cantSplit/>
          <w:trHeight w:val="616"/>
        </w:trPr>
        <w:tc>
          <w:tcPr>
            <w:tcW w:w="9777" w:type="dxa"/>
            <w:gridSpan w:val="12"/>
            <w:tcBorders>
              <w:bottom w:val="single" w:sz="4" w:space="0" w:color="auto"/>
            </w:tcBorders>
          </w:tcPr>
          <w:p w:rsidR="00961C4C" w:rsidRPr="00966312" w:rsidRDefault="00C070A9" w:rsidP="00C57E00">
            <w:pPr>
              <w:pStyle w:val="Tekstpodstawowy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Miejsce i data w</w:t>
            </w:r>
            <w:r w:rsidR="001F09E6">
              <w:rPr>
                <w:rFonts w:ascii="Bookman Old Style" w:hAnsi="Bookman Old Style" w:cs="Arial"/>
                <w:sz w:val="18"/>
                <w:szCs w:val="18"/>
              </w:rPr>
              <w:t>ystępu :</w:t>
            </w:r>
          </w:p>
        </w:tc>
      </w:tr>
      <w:tr w:rsidR="00961C4C" w:rsidRPr="00966312" w:rsidTr="00254CE7">
        <w:trPr>
          <w:cantSplit/>
          <w:trHeight w:val="647"/>
        </w:trPr>
        <w:tc>
          <w:tcPr>
            <w:tcW w:w="9777" w:type="dxa"/>
            <w:gridSpan w:val="12"/>
          </w:tcPr>
          <w:p w:rsidR="00071A64" w:rsidRDefault="00071A64" w:rsidP="00C57E00">
            <w:pPr>
              <w:pStyle w:val="Tekstpodstawowy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 xml:space="preserve">Osoba  odpowiedzialna obecna przy kontroli </w:t>
            </w:r>
            <w:r>
              <w:rPr>
                <w:rFonts w:ascii="Bookman Old Style" w:hAnsi="Bookman Old Style" w:cs="Arial"/>
                <w:sz w:val="18"/>
                <w:szCs w:val="18"/>
              </w:rPr>
              <w:br/>
            </w:r>
          </w:p>
          <w:p w:rsidR="00961C4C" w:rsidRPr="00966312" w:rsidRDefault="00071A64" w:rsidP="00C57E00">
            <w:pPr>
              <w:pStyle w:val="Tekstpodstawowy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br/>
            </w:r>
          </w:p>
        </w:tc>
      </w:tr>
      <w:tr w:rsidR="00961C4C" w:rsidRPr="00966312" w:rsidTr="00254CE7">
        <w:trPr>
          <w:cantSplit/>
          <w:trHeight w:val="850"/>
        </w:trPr>
        <w:tc>
          <w:tcPr>
            <w:tcW w:w="9777" w:type="dxa"/>
            <w:gridSpan w:val="12"/>
            <w:tcBorders>
              <w:bottom w:val="single" w:sz="4" w:space="0" w:color="auto"/>
            </w:tcBorders>
          </w:tcPr>
          <w:p w:rsidR="00071A64" w:rsidRPr="00966312" w:rsidRDefault="00961C4C" w:rsidP="00B37FA1">
            <w:pPr>
              <w:pStyle w:val="Tekstpodstawowy"/>
              <w:rPr>
                <w:rFonts w:ascii="Bookman Old Style" w:hAnsi="Bookman Old Style" w:cs="Arial"/>
                <w:sz w:val="18"/>
                <w:szCs w:val="18"/>
              </w:rPr>
            </w:pPr>
            <w:r w:rsidRPr="00966312">
              <w:rPr>
                <w:rFonts w:ascii="Bookman Old Style" w:hAnsi="Bookman Old Style" w:cs="Arial"/>
                <w:sz w:val="18"/>
                <w:szCs w:val="18"/>
              </w:rPr>
              <w:t>Imię i nazwisko oraz stanowisko służbowe kontrolującego</w:t>
            </w:r>
            <w:r w:rsidRPr="00B37FA1">
              <w:rPr>
                <w:rFonts w:ascii="Bookman Old Style" w:hAnsi="Bookman Old Style" w:cs="Arial"/>
                <w:sz w:val="16"/>
                <w:szCs w:val="18"/>
              </w:rPr>
              <w:t>:</w:t>
            </w:r>
            <w:r w:rsidR="00B37FA1" w:rsidRPr="00B37FA1">
              <w:rPr>
                <w:rFonts w:ascii="Bookman Old Style" w:hAnsi="Bookman Old Style" w:cs="Arial"/>
                <w:sz w:val="16"/>
                <w:szCs w:val="18"/>
              </w:rPr>
              <w:t xml:space="preserve"> </w:t>
            </w:r>
          </w:p>
        </w:tc>
      </w:tr>
      <w:tr w:rsidR="00C070A9" w:rsidRPr="00966312" w:rsidTr="00254CE7">
        <w:trPr>
          <w:cantSplit/>
          <w:trHeight w:val="2514"/>
        </w:trPr>
        <w:tc>
          <w:tcPr>
            <w:tcW w:w="9777" w:type="dxa"/>
            <w:gridSpan w:val="12"/>
            <w:tcBorders>
              <w:top w:val="single" w:sz="4" w:space="0" w:color="auto"/>
            </w:tcBorders>
          </w:tcPr>
          <w:p w:rsidR="00C070A9" w:rsidRDefault="00C070A9" w:rsidP="00C57E00">
            <w:pPr>
              <w:pStyle w:val="Tekstpodstawowy"/>
              <w:rPr>
                <w:rFonts w:ascii="Bookman Old Style" w:hAnsi="Bookman Old Style" w:cs="Arial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bCs/>
                <w:sz w:val="18"/>
                <w:szCs w:val="18"/>
              </w:rPr>
              <w:t>Gatunki zwierząt:</w:t>
            </w: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24"/>
              <w:gridCol w:w="2329"/>
              <w:gridCol w:w="5144"/>
            </w:tblGrid>
            <w:tr w:rsidR="00343311" w:rsidRPr="00343311" w:rsidTr="007D6CEB">
              <w:trPr>
                <w:trHeight w:hRule="exact" w:val="457"/>
                <w:jc w:val="center"/>
              </w:trPr>
              <w:tc>
                <w:tcPr>
                  <w:tcW w:w="212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343311" w:rsidRPr="00343311" w:rsidRDefault="00343311" w:rsidP="00343311">
                  <w:pPr>
                    <w:widowControl w:val="0"/>
                    <w:spacing w:line="180" w:lineRule="exact"/>
                    <w:jc w:val="center"/>
                    <w:rPr>
                      <w:i/>
                      <w:iCs/>
                      <w:sz w:val="16"/>
                      <w:szCs w:val="16"/>
                      <w:lang w:bidi="pl-PL"/>
                    </w:rPr>
                  </w:pPr>
                  <w:r w:rsidRPr="0034331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shd w:val="clear" w:color="auto" w:fill="FFFFFF"/>
                      <w:lang w:bidi="pl-PL"/>
                    </w:rPr>
                    <w:t>Gatunek :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343311" w:rsidRPr="00343311" w:rsidRDefault="00343311" w:rsidP="00343311">
                  <w:pPr>
                    <w:widowControl w:val="0"/>
                    <w:spacing w:line="180" w:lineRule="exact"/>
                    <w:jc w:val="center"/>
                    <w:rPr>
                      <w:i/>
                      <w:iCs/>
                      <w:sz w:val="16"/>
                      <w:szCs w:val="16"/>
                      <w:lang w:bidi="pl-PL"/>
                    </w:rPr>
                  </w:pPr>
                  <w:r w:rsidRPr="0034331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shd w:val="clear" w:color="auto" w:fill="FFFFFF"/>
                      <w:lang w:bidi="pl-PL"/>
                    </w:rPr>
                    <w:t>Ilość sztuk :</w:t>
                  </w:r>
                </w:p>
              </w:tc>
              <w:tc>
                <w:tcPr>
                  <w:tcW w:w="51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43311" w:rsidRPr="00343311" w:rsidRDefault="00343311" w:rsidP="00343311">
                  <w:pPr>
                    <w:widowControl w:val="0"/>
                    <w:spacing w:line="180" w:lineRule="exact"/>
                    <w:jc w:val="center"/>
                    <w:rPr>
                      <w:i/>
                      <w:iCs/>
                      <w:sz w:val="16"/>
                      <w:szCs w:val="16"/>
                      <w:lang w:bidi="pl-PL"/>
                    </w:rPr>
                  </w:pPr>
                  <w:r w:rsidRPr="0034331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shd w:val="clear" w:color="auto" w:fill="FFFFFF"/>
                      <w:lang w:bidi="pl-PL"/>
                    </w:rPr>
                    <w:t>Dodatkowe informacje</w:t>
                  </w:r>
                </w:p>
              </w:tc>
            </w:tr>
            <w:tr w:rsidR="00343311" w:rsidRPr="00343311" w:rsidTr="007D6CEB">
              <w:trPr>
                <w:trHeight w:hRule="exact" w:val="457"/>
                <w:jc w:val="center"/>
              </w:trPr>
              <w:tc>
                <w:tcPr>
                  <w:tcW w:w="212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343311" w:rsidRPr="00343311" w:rsidRDefault="00343311" w:rsidP="00343311">
                  <w:pPr>
                    <w:widowControl w:val="0"/>
                    <w:spacing w:line="180" w:lineRule="exact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shd w:val="clear" w:color="auto" w:fill="FFFFFF"/>
                      <w:lang w:bidi="pl-PL"/>
                    </w:rPr>
                  </w:pP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343311" w:rsidRPr="00343311" w:rsidRDefault="00343311" w:rsidP="00343311">
                  <w:pPr>
                    <w:widowControl w:val="0"/>
                    <w:spacing w:line="180" w:lineRule="exact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shd w:val="clear" w:color="auto" w:fill="FFFFFF"/>
                      <w:lang w:bidi="pl-PL"/>
                    </w:rPr>
                  </w:pPr>
                </w:p>
              </w:tc>
              <w:tc>
                <w:tcPr>
                  <w:tcW w:w="51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43311" w:rsidRPr="00343311" w:rsidRDefault="00343311" w:rsidP="00343311">
                  <w:pPr>
                    <w:widowControl w:val="0"/>
                    <w:spacing w:line="180" w:lineRule="exact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shd w:val="clear" w:color="auto" w:fill="FFFFFF"/>
                      <w:lang w:bidi="pl-PL"/>
                    </w:rPr>
                  </w:pPr>
                </w:p>
              </w:tc>
            </w:tr>
            <w:tr w:rsidR="00343311" w:rsidRPr="00343311" w:rsidTr="00343311">
              <w:trPr>
                <w:trHeight w:hRule="exact" w:val="456"/>
                <w:jc w:val="center"/>
              </w:trPr>
              <w:tc>
                <w:tcPr>
                  <w:tcW w:w="212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343311" w:rsidRPr="00343311" w:rsidRDefault="00343311" w:rsidP="00343311">
                  <w:pPr>
                    <w:widowControl w:val="0"/>
                    <w:rPr>
                      <w:rFonts w:ascii="Arial Unicode MS" w:eastAsia="Arial Unicode MS" w:hAnsi="Arial Unicode MS" w:cs="Arial Unicode MS"/>
                      <w:color w:val="000000"/>
                      <w:sz w:val="10"/>
                      <w:szCs w:val="10"/>
                      <w:lang w:bidi="pl-PL"/>
                    </w:rPr>
                  </w:pP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343311" w:rsidRPr="00343311" w:rsidRDefault="00343311" w:rsidP="00343311">
                  <w:pPr>
                    <w:widowControl w:val="0"/>
                    <w:rPr>
                      <w:rFonts w:ascii="Arial Unicode MS" w:eastAsia="Arial Unicode MS" w:hAnsi="Arial Unicode MS" w:cs="Arial Unicode MS"/>
                      <w:color w:val="000000"/>
                      <w:sz w:val="10"/>
                      <w:szCs w:val="10"/>
                      <w:lang w:bidi="pl-PL"/>
                    </w:rPr>
                  </w:pPr>
                </w:p>
              </w:tc>
              <w:tc>
                <w:tcPr>
                  <w:tcW w:w="51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43311" w:rsidRPr="00343311" w:rsidRDefault="00343311" w:rsidP="00343311">
                  <w:pPr>
                    <w:widowControl w:val="0"/>
                    <w:rPr>
                      <w:rFonts w:ascii="Arial Unicode MS" w:eastAsia="Arial Unicode MS" w:hAnsi="Arial Unicode MS" w:cs="Arial Unicode MS"/>
                      <w:color w:val="000000"/>
                      <w:sz w:val="10"/>
                      <w:szCs w:val="10"/>
                      <w:lang w:bidi="pl-PL"/>
                    </w:rPr>
                  </w:pPr>
                </w:p>
              </w:tc>
            </w:tr>
            <w:tr w:rsidR="00343311" w:rsidRPr="00343311" w:rsidTr="00343311">
              <w:trPr>
                <w:trHeight w:hRule="exact" w:val="420"/>
                <w:jc w:val="center"/>
              </w:trPr>
              <w:tc>
                <w:tcPr>
                  <w:tcW w:w="2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43311" w:rsidRPr="00343311" w:rsidRDefault="00343311" w:rsidP="00343311">
                  <w:pPr>
                    <w:widowControl w:val="0"/>
                    <w:rPr>
                      <w:rFonts w:ascii="Arial Unicode MS" w:eastAsia="Arial Unicode MS" w:hAnsi="Arial Unicode MS" w:cs="Arial Unicode MS"/>
                      <w:color w:val="000000"/>
                      <w:sz w:val="10"/>
                      <w:szCs w:val="10"/>
                      <w:lang w:bidi="pl-PL"/>
                    </w:rPr>
                  </w:pP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43311" w:rsidRPr="00343311" w:rsidRDefault="00343311" w:rsidP="00343311">
                  <w:pPr>
                    <w:widowControl w:val="0"/>
                    <w:rPr>
                      <w:rFonts w:ascii="Arial Unicode MS" w:eastAsia="Arial Unicode MS" w:hAnsi="Arial Unicode MS" w:cs="Arial Unicode MS"/>
                      <w:color w:val="000000"/>
                      <w:sz w:val="10"/>
                      <w:szCs w:val="10"/>
                      <w:lang w:bidi="pl-PL"/>
                    </w:rPr>
                  </w:pPr>
                </w:p>
              </w:tc>
              <w:tc>
                <w:tcPr>
                  <w:tcW w:w="5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43311" w:rsidRPr="00343311" w:rsidRDefault="00343311" w:rsidP="00343311">
                  <w:pPr>
                    <w:widowControl w:val="0"/>
                    <w:rPr>
                      <w:rFonts w:ascii="Arial Unicode MS" w:eastAsia="Arial Unicode MS" w:hAnsi="Arial Unicode MS" w:cs="Arial Unicode MS"/>
                      <w:color w:val="000000"/>
                      <w:sz w:val="10"/>
                      <w:szCs w:val="10"/>
                      <w:lang w:bidi="pl-PL"/>
                    </w:rPr>
                  </w:pPr>
                </w:p>
              </w:tc>
            </w:tr>
          </w:tbl>
          <w:p w:rsidR="00343311" w:rsidRPr="00343311" w:rsidRDefault="00343311" w:rsidP="00343311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bidi="pl-PL"/>
              </w:rPr>
            </w:pPr>
          </w:p>
          <w:p w:rsidR="00343311" w:rsidRPr="00343311" w:rsidRDefault="00343311" w:rsidP="00343311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bidi="pl-PL"/>
              </w:rPr>
            </w:pPr>
            <w:r w:rsidRPr="00343311">
              <w:rPr>
                <w:rFonts w:ascii="Arial Unicode MS" w:eastAsia="Arial Unicode MS" w:hAnsi="Arial Unicode MS" w:cs="Arial Unicode MS"/>
                <w:color w:val="000000"/>
                <w:lang w:bidi="pl-PL"/>
              </w:rPr>
              <w:br w:type="page"/>
            </w: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28"/>
              <w:gridCol w:w="2326"/>
              <w:gridCol w:w="5144"/>
            </w:tblGrid>
            <w:tr w:rsidR="00343311" w:rsidRPr="00343311" w:rsidTr="00343311">
              <w:trPr>
                <w:trHeight w:hRule="exact" w:val="484"/>
                <w:jc w:val="center"/>
              </w:trPr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343311" w:rsidRPr="00343311" w:rsidRDefault="00343311" w:rsidP="00343311">
                  <w:pPr>
                    <w:widowControl w:val="0"/>
                    <w:rPr>
                      <w:rFonts w:ascii="Arial Unicode MS" w:eastAsia="Arial Unicode MS" w:hAnsi="Arial Unicode MS" w:cs="Arial Unicode MS"/>
                      <w:color w:val="000000"/>
                      <w:sz w:val="10"/>
                      <w:szCs w:val="10"/>
                      <w:lang w:bidi="pl-PL"/>
                    </w:rPr>
                  </w:pPr>
                </w:p>
              </w:tc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343311" w:rsidRPr="00343311" w:rsidRDefault="00343311" w:rsidP="00343311">
                  <w:pPr>
                    <w:widowControl w:val="0"/>
                    <w:rPr>
                      <w:rFonts w:ascii="Arial Unicode MS" w:eastAsia="Arial Unicode MS" w:hAnsi="Arial Unicode MS" w:cs="Arial Unicode MS"/>
                      <w:color w:val="000000"/>
                      <w:sz w:val="10"/>
                      <w:szCs w:val="10"/>
                      <w:lang w:bidi="pl-PL"/>
                    </w:rPr>
                  </w:pPr>
                </w:p>
              </w:tc>
              <w:tc>
                <w:tcPr>
                  <w:tcW w:w="51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43311" w:rsidRPr="00343311" w:rsidRDefault="00343311" w:rsidP="00343311">
                  <w:pPr>
                    <w:widowControl w:val="0"/>
                    <w:rPr>
                      <w:rFonts w:ascii="Arial Unicode MS" w:eastAsia="Arial Unicode MS" w:hAnsi="Arial Unicode MS" w:cs="Arial Unicode MS"/>
                      <w:color w:val="000000"/>
                      <w:sz w:val="10"/>
                      <w:szCs w:val="10"/>
                      <w:lang w:bidi="pl-PL"/>
                    </w:rPr>
                  </w:pPr>
                </w:p>
              </w:tc>
            </w:tr>
            <w:tr w:rsidR="00343311" w:rsidRPr="00343311" w:rsidTr="00343311">
              <w:trPr>
                <w:trHeight w:hRule="exact" w:val="563"/>
                <w:jc w:val="center"/>
              </w:trPr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343311" w:rsidRPr="00343311" w:rsidRDefault="00343311" w:rsidP="00343311">
                  <w:pPr>
                    <w:widowControl w:val="0"/>
                    <w:rPr>
                      <w:rFonts w:ascii="Arial Unicode MS" w:eastAsia="Arial Unicode MS" w:hAnsi="Arial Unicode MS" w:cs="Arial Unicode MS"/>
                      <w:color w:val="000000"/>
                      <w:sz w:val="10"/>
                      <w:szCs w:val="10"/>
                      <w:lang w:bidi="pl-PL"/>
                    </w:rPr>
                  </w:pPr>
                </w:p>
              </w:tc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343311" w:rsidRPr="00343311" w:rsidRDefault="00343311" w:rsidP="00343311">
                  <w:pPr>
                    <w:widowControl w:val="0"/>
                    <w:rPr>
                      <w:rFonts w:ascii="Arial Unicode MS" w:eastAsia="Arial Unicode MS" w:hAnsi="Arial Unicode MS" w:cs="Arial Unicode MS"/>
                      <w:color w:val="000000"/>
                      <w:sz w:val="10"/>
                      <w:szCs w:val="10"/>
                      <w:lang w:bidi="pl-PL"/>
                    </w:rPr>
                  </w:pPr>
                </w:p>
              </w:tc>
              <w:tc>
                <w:tcPr>
                  <w:tcW w:w="51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43311" w:rsidRPr="00343311" w:rsidRDefault="00343311" w:rsidP="00343311">
                  <w:pPr>
                    <w:widowControl w:val="0"/>
                    <w:rPr>
                      <w:rFonts w:ascii="Arial Unicode MS" w:eastAsia="Arial Unicode MS" w:hAnsi="Arial Unicode MS" w:cs="Arial Unicode MS"/>
                      <w:color w:val="000000"/>
                      <w:sz w:val="10"/>
                      <w:szCs w:val="10"/>
                      <w:lang w:bidi="pl-PL"/>
                    </w:rPr>
                  </w:pPr>
                </w:p>
              </w:tc>
            </w:tr>
          </w:tbl>
          <w:p w:rsidR="00343311" w:rsidRPr="00966312" w:rsidRDefault="00343311" w:rsidP="00C57E00">
            <w:pPr>
              <w:pStyle w:val="Tekstpodstawowy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254CE7" w:rsidRPr="00966312" w:rsidTr="00254CE7">
        <w:trPr>
          <w:cantSplit/>
          <w:trHeight w:val="420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6" w:space="0" w:color="auto"/>
            </w:tcBorders>
          </w:tcPr>
          <w:p w:rsidR="00254CE7" w:rsidRDefault="00254CE7" w:rsidP="00C57E00">
            <w:pPr>
              <w:pStyle w:val="Tekstpodstawowy"/>
              <w:rPr>
                <w:rFonts w:ascii="Bookman Old Style" w:hAnsi="Bookman Old Style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54CE7" w:rsidRDefault="00254CE7" w:rsidP="00C57E00">
            <w:pPr>
              <w:pStyle w:val="Tekstpodstawowy"/>
              <w:rPr>
                <w:rFonts w:ascii="Bookman Old Style" w:hAnsi="Bookman Old Style" w:cs="Arial"/>
                <w:b/>
                <w:bCs/>
                <w:sz w:val="18"/>
                <w:szCs w:val="18"/>
              </w:rPr>
            </w:pPr>
          </w:p>
        </w:tc>
        <w:tc>
          <w:tcPr>
            <w:tcW w:w="5081" w:type="dxa"/>
            <w:gridSpan w:val="5"/>
            <w:tcBorders>
              <w:top w:val="single" w:sz="4" w:space="0" w:color="auto"/>
              <w:left w:val="single" w:sz="6" w:space="0" w:color="auto"/>
            </w:tcBorders>
          </w:tcPr>
          <w:p w:rsidR="00254CE7" w:rsidRDefault="00254CE7" w:rsidP="00C57E00">
            <w:pPr>
              <w:pStyle w:val="Tekstpodstawowy"/>
              <w:rPr>
                <w:rFonts w:ascii="Bookman Old Style" w:hAnsi="Bookman Old Style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54CE7" w:rsidRDefault="00254CE7" w:rsidP="00C57E00">
            <w:pPr>
              <w:pStyle w:val="Tekstpodstawowy"/>
              <w:rPr>
                <w:rFonts w:ascii="Bookman Old Style" w:hAnsi="Bookman Old Style" w:cs="Arial"/>
                <w:b/>
                <w:bCs/>
                <w:sz w:val="18"/>
                <w:szCs w:val="18"/>
              </w:rPr>
            </w:pPr>
          </w:p>
        </w:tc>
      </w:tr>
      <w:tr w:rsidR="00961C4C" w:rsidRPr="00254CE7" w:rsidTr="00254CE7">
        <w:trPr>
          <w:cantSplit/>
        </w:trPr>
        <w:tc>
          <w:tcPr>
            <w:tcW w:w="2474" w:type="dxa"/>
            <w:gridSpan w:val="4"/>
            <w:vAlign w:val="center"/>
          </w:tcPr>
          <w:p w:rsidR="00961C4C" w:rsidRPr="00966312" w:rsidRDefault="00961C4C" w:rsidP="00C57E00">
            <w:pPr>
              <w:pStyle w:val="Tekstpodstawowy"/>
              <w:jc w:val="center"/>
              <w:rPr>
                <w:rFonts w:ascii="Bookman Old Style" w:hAnsi="Bookman Old Style" w:cs="Arial"/>
                <w:b/>
                <w:i/>
                <w:sz w:val="18"/>
                <w:szCs w:val="18"/>
              </w:rPr>
            </w:pPr>
            <w:r w:rsidRPr="00966312">
              <w:rPr>
                <w:rFonts w:ascii="Bookman Old Style" w:hAnsi="Bookman Old Style" w:cs="Arial"/>
                <w:b/>
                <w:i/>
                <w:sz w:val="18"/>
                <w:szCs w:val="18"/>
              </w:rPr>
              <w:t>I. CZĘŚĆ OGÓLNA</w:t>
            </w:r>
          </w:p>
        </w:tc>
        <w:tc>
          <w:tcPr>
            <w:tcW w:w="7303" w:type="dxa"/>
            <w:gridSpan w:val="8"/>
            <w:vAlign w:val="center"/>
          </w:tcPr>
          <w:p w:rsidR="00961C4C" w:rsidRPr="00254CE7" w:rsidRDefault="00254CE7" w:rsidP="00254CE7">
            <w:pPr>
              <w:pStyle w:val="Tekstpodstawowy"/>
              <w:jc w:val="center"/>
              <w:rPr>
                <w:rFonts w:ascii="Bookman Old Style" w:hAnsi="Bookman Old Style" w:cs="Arial"/>
                <w:b/>
                <w:i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i/>
                <w:sz w:val="18"/>
                <w:szCs w:val="18"/>
              </w:rPr>
              <w:t xml:space="preserve">                </w:t>
            </w:r>
            <w:r w:rsidR="00961C4C" w:rsidRPr="00254CE7">
              <w:rPr>
                <w:rFonts w:ascii="Bookman Old Style" w:hAnsi="Bookman Old Style" w:cs="Arial"/>
                <w:b/>
                <w:i/>
                <w:sz w:val="18"/>
                <w:szCs w:val="18"/>
              </w:rPr>
              <w:t>P – ocena pozytywna, N – ocena negatywna, ND– nie dotyczy</w:t>
            </w:r>
          </w:p>
        </w:tc>
      </w:tr>
      <w:tr w:rsidR="00961C4C" w:rsidRPr="00966312" w:rsidTr="00254CE7">
        <w:trPr>
          <w:cantSplit/>
          <w:trHeight w:val="474"/>
        </w:trPr>
        <w:tc>
          <w:tcPr>
            <w:tcW w:w="493" w:type="dxa"/>
            <w:vAlign w:val="center"/>
          </w:tcPr>
          <w:p w:rsidR="00961C4C" w:rsidRPr="00966312" w:rsidRDefault="00961C4C" w:rsidP="00C57E00">
            <w:pPr>
              <w:pStyle w:val="Tekstpodstawowy"/>
              <w:jc w:val="center"/>
              <w:rPr>
                <w:rFonts w:ascii="Bookman Old Style" w:hAnsi="Bookman Old Style" w:cs="Arial"/>
                <w:b/>
                <w:i/>
                <w:sz w:val="18"/>
                <w:szCs w:val="18"/>
              </w:rPr>
            </w:pPr>
            <w:r w:rsidRPr="00966312">
              <w:rPr>
                <w:rFonts w:ascii="Bookman Old Style" w:hAnsi="Bookman Old Style" w:cs="Arial"/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7583" w:type="dxa"/>
            <w:gridSpan w:val="6"/>
            <w:vAlign w:val="center"/>
          </w:tcPr>
          <w:p w:rsidR="00961C4C" w:rsidRPr="00966312" w:rsidRDefault="00961C4C" w:rsidP="00C57E00">
            <w:pPr>
              <w:pStyle w:val="Tekstpodstawowy"/>
              <w:rPr>
                <w:rFonts w:ascii="Bookman Old Style" w:hAnsi="Bookman Old Style" w:cs="Arial"/>
                <w:b/>
                <w:i/>
                <w:sz w:val="18"/>
                <w:szCs w:val="18"/>
              </w:rPr>
            </w:pPr>
            <w:r w:rsidRPr="00966312">
              <w:rPr>
                <w:rFonts w:ascii="Bookman Old Style" w:hAnsi="Bookman Old Style" w:cs="Arial"/>
                <w:b/>
                <w:i/>
                <w:sz w:val="18"/>
                <w:szCs w:val="18"/>
              </w:rPr>
              <w:t xml:space="preserve">         Zagadnienie                                                 </w:t>
            </w:r>
            <w:r w:rsidR="00860289">
              <w:rPr>
                <w:rFonts w:ascii="Bookman Old Style" w:hAnsi="Bookman Old Style" w:cs="Arial"/>
                <w:b/>
                <w:i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563" w:type="dxa"/>
            <w:vAlign w:val="center"/>
          </w:tcPr>
          <w:p w:rsidR="00961C4C" w:rsidRPr="00966312" w:rsidRDefault="00961C4C" w:rsidP="00C57E00">
            <w:pPr>
              <w:pStyle w:val="Tekstpodstawowy"/>
              <w:jc w:val="center"/>
              <w:rPr>
                <w:rFonts w:ascii="Bookman Old Style" w:hAnsi="Bookman Old Style" w:cs="Arial"/>
                <w:b/>
                <w:i/>
                <w:sz w:val="18"/>
                <w:szCs w:val="18"/>
              </w:rPr>
            </w:pPr>
            <w:r w:rsidRPr="00966312">
              <w:rPr>
                <w:rFonts w:ascii="Bookman Old Style" w:hAnsi="Bookman Old Style" w:cs="Arial"/>
                <w:b/>
                <w:i/>
                <w:sz w:val="18"/>
                <w:szCs w:val="18"/>
              </w:rPr>
              <w:t>P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961C4C" w:rsidRPr="00966312" w:rsidRDefault="00961C4C" w:rsidP="00C57E00">
            <w:pPr>
              <w:pStyle w:val="Tekstpodstawowy"/>
              <w:jc w:val="center"/>
              <w:rPr>
                <w:rFonts w:ascii="Bookman Old Style" w:hAnsi="Bookman Old Style" w:cs="Arial"/>
                <w:b/>
                <w:i/>
                <w:sz w:val="18"/>
                <w:szCs w:val="18"/>
              </w:rPr>
            </w:pPr>
            <w:r w:rsidRPr="00966312">
              <w:rPr>
                <w:rFonts w:ascii="Bookman Old Style" w:hAnsi="Bookman Old Style" w:cs="Arial"/>
                <w:b/>
                <w:i/>
                <w:sz w:val="18"/>
                <w:szCs w:val="18"/>
              </w:rPr>
              <w:t>N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C4C" w:rsidRPr="00966312" w:rsidRDefault="00961C4C" w:rsidP="00C57E00">
            <w:pPr>
              <w:pStyle w:val="Tekstpodstawowy"/>
              <w:jc w:val="center"/>
              <w:rPr>
                <w:rFonts w:ascii="Bookman Old Style" w:hAnsi="Bookman Old Style" w:cs="Arial"/>
                <w:b/>
                <w:i/>
                <w:sz w:val="18"/>
                <w:szCs w:val="18"/>
              </w:rPr>
            </w:pPr>
            <w:r w:rsidRPr="00966312">
              <w:rPr>
                <w:rFonts w:ascii="Bookman Old Style" w:hAnsi="Bookman Old Style" w:cs="Arial"/>
                <w:b/>
                <w:i/>
                <w:sz w:val="18"/>
                <w:szCs w:val="18"/>
              </w:rPr>
              <w:t>ND</w:t>
            </w:r>
          </w:p>
        </w:tc>
      </w:tr>
      <w:tr w:rsidR="00961C4C" w:rsidRPr="00966312" w:rsidTr="00254CE7">
        <w:trPr>
          <w:cantSplit/>
        </w:trPr>
        <w:tc>
          <w:tcPr>
            <w:tcW w:w="8076" w:type="dxa"/>
            <w:gridSpan w:val="7"/>
            <w:vAlign w:val="center"/>
          </w:tcPr>
          <w:p w:rsidR="00961C4C" w:rsidRPr="00860289" w:rsidRDefault="008912D3" w:rsidP="00C57E00">
            <w:pPr>
              <w:pStyle w:val="Tekstpodstawowy"/>
              <w:rPr>
                <w:rFonts w:ascii="Bookman Old Style" w:hAnsi="Bookman Old Style" w:cs="Arial"/>
                <w:b/>
                <w:i/>
                <w:sz w:val="18"/>
                <w:szCs w:val="18"/>
              </w:rPr>
            </w:pPr>
            <w:r w:rsidRPr="00860289">
              <w:rPr>
                <w:rFonts w:ascii="Bookman Old Style" w:hAnsi="Bookman Old Style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3" w:type="dxa"/>
            <w:vAlign w:val="center"/>
          </w:tcPr>
          <w:p w:rsidR="00961C4C" w:rsidRPr="00966312" w:rsidRDefault="00961C4C" w:rsidP="00C57E00">
            <w:pPr>
              <w:pStyle w:val="Tekstpodstawowy"/>
              <w:jc w:val="center"/>
              <w:rPr>
                <w:rFonts w:ascii="Bookman Old Style" w:hAnsi="Bookman Old Style" w:cs="Arial"/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961C4C" w:rsidRPr="00966312" w:rsidRDefault="00961C4C" w:rsidP="00C57E00">
            <w:pPr>
              <w:pStyle w:val="Tekstpodstawowy"/>
              <w:jc w:val="center"/>
              <w:rPr>
                <w:rFonts w:ascii="Bookman Old Style" w:hAnsi="Bookman Old Style" w:cs="Arial"/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C4C" w:rsidRPr="00966312" w:rsidRDefault="00961C4C" w:rsidP="00C57E00">
            <w:pPr>
              <w:pStyle w:val="Tekstpodstawowy"/>
              <w:jc w:val="center"/>
              <w:rPr>
                <w:rFonts w:ascii="Bookman Old Style" w:hAnsi="Bookman Old Style" w:cs="Arial"/>
                <w:b/>
                <w:i/>
                <w:sz w:val="18"/>
                <w:szCs w:val="18"/>
              </w:rPr>
            </w:pPr>
          </w:p>
        </w:tc>
      </w:tr>
      <w:tr w:rsidR="00961C4C" w:rsidRPr="00966312" w:rsidTr="00254CE7">
        <w:trPr>
          <w:cantSplit/>
        </w:trPr>
        <w:tc>
          <w:tcPr>
            <w:tcW w:w="706" w:type="dxa"/>
            <w:gridSpan w:val="2"/>
            <w:vAlign w:val="center"/>
          </w:tcPr>
          <w:p w:rsidR="00961C4C" w:rsidRPr="00966312" w:rsidRDefault="00961C4C" w:rsidP="00C57E00">
            <w:pPr>
              <w:pStyle w:val="Tekstpodstawowy"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7370" w:type="dxa"/>
            <w:gridSpan w:val="5"/>
            <w:vAlign w:val="center"/>
          </w:tcPr>
          <w:p w:rsidR="00961C4C" w:rsidRPr="00254CE7" w:rsidRDefault="00860289" w:rsidP="00C57E00">
            <w:pPr>
              <w:pStyle w:val="Tekstpodstawowy"/>
              <w:rPr>
                <w:rFonts w:ascii="Bookman Old Style" w:hAnsi="Bookman Old Style" w:cs="Arial"/>
                <w:b/>
                <w:i/>
                <w:sz w:val="18"/>
                <w:szCs w:val="18"/>
              </w:rPr>
            </w:pPr>
            <w:r w:rsidRPr="00254CE7">
              <w:rPr>
                <w:rFonts w:ascii="Bookman Old Style" w:hAnsi="Bookman Old Style" w:cs="Arial"/>
                <w:b/>
                <w:i/>
                <w:sz w:val="18"/>
                <w:szCs w:val="18"/>
              </w:rPr>
              <w:t xml:space="preserve">Warunki występów , treningów i tresury oraz postępowania ze zwierzętami wykorzystywanych do celów rozrywkowych , widowiskowych , filmowych </w:t>
            </w:r>
            <w:r w:rsidR="00513F6C" w:rsidRPr="00254CE7">
              <w:rPr>
                <w:rFonts w:ascii="Bookman Old Style" w:hAnsi="Bookman Old Style" w:cs="Arial"/>
                <w:b/>
                <w:i/>
                <w:sz w:val="18"/>
                <w:szCs w:val="18"/>
              </w:rPr>
              <w:t>, sportowych i specjalnych nie mogą zagrażać ich życiu ani powodować cierpienia .</w:t>
            </w:r>
          </w:p>
        </w:tc>
        <w:tc>
          <w:tcPr>
            <w:tcW w:w="563" w:type="dxa"/>
            <w:vAlign w:val="center"/>
          </w:tcPr>
          <w:p w:rsidR="00961C4C" w:rsidRPr="00966312" w:rsidRDefault="00961C4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961C4C" w:rsidRPr="00966312" w:rsidRDefault="00961C4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C4C" w:rsidRPr="00966312" w:rsidRDefault="00961C4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</w:tr>
      <w:tr w:rsidR="00961C4C" w:rsidRPr="00966312" w:rsidTr="00254CE7">
        <w:trPr>
          <w:cantSplit/>
        </w:trPr>
        <w:tc>
          <w:tcPr>
            <w:tcW w:w="706" w:type="dxa"/>
            <w:gridSpan w:val="2"/>
            <w:vAlign w:val="center"/>
          </w:tcPr>
          <w:p w:rsidR="00961C4C" w:rsidRPr="00966312" w:rsidRDefault="00961C4C" w:rsidP="00C57E00">
            <w:pPr>
              <w:pStyle w:val="Tekstpodstawowy"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7370" w:type="dxa"/>
            <w:gridSpan w:val="5"/>
            <w:vAlign w:val="center"/>
          </w:tcPr>
          <w:p w:rsidR="00513F6C" w:rsidRDefault="00513F6C" w:rsidP="00C57E00">
            <w:pPr>
              <w:pStyle w:val="Tekstpodstawowy"/>
              <w:rPr>
                <w:rFonts w:ascii="Bookman Old Style" w:hAnsi="Bookman Old Style" w:cs="Arial"/>
                <w:iCs/>
                <w:sz w:val="18"/>
                <w:szCs w:val="18"/>
              </w:rPr>
            </w:pPr>
            <w:r>
              <w:rPr>
                <w:rFonts w:ascii="Bookman Old Style" w:hAnsi="Bookman Old Style" w:cs="Arial"/>
                <w:iCs/>
                <w:sz w:val="18"/>
                <w:szCs w:val="18"/>
              </w:rPr>
              <w:t>Warunki występów treningów i tresury oraz  metody postępowania ze zwierzętami  wykorzystywanymi do celów rozrywkowych , widowiskowych , filmowych , sportowych  i specjalnych muszą być określone w przygotowanym przez organizatora występu  scenariuszu lub odpowiednim programie zatwierdzonym przez Głównego lekarza Weterynarii albo wskazaną przez niego osobę .</w:t>
            </w:r>
          </w:p>
          <w:p w:rsidR="00961C4C" w:rsidRPr="00966312" w:rsidRDefault="00513F6C" w:rsidP="00C57E00">
            <w:pPr>
              <w:pStyle w:val="Tekstpodstawowy"/>
              <w:jc w:val="center"/>
              <w:rPr>
                <w:rFonts w:ascii="Bookman Old Style" w:hAnsi="Bookman Old Style" w:cs="Arial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63" w:type="dxa"/>
            <w:vAlign w:val="center"/>
          </w:tcPr>
          <w:p w:rsidR="00961C4C" w:rsidRPr="00966312" w:rsidRDefault="00961C4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961C4C" w:rsidRPr="00966312" w:rsidRDefault="00961C4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C4C" w:rsidRPr="00966312" w:rsidRDefault="00961C4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</w:tr>
      <w:tr w:rsidR="00961C4C" w:rsidRPr="00966312" w:rsidTr="00254CE7">
        <w:trPr>
          <w:cantSplit/>
        </w:trPr>
        <w:tc>
          <w:tcPr>
            <w:tcW w:w="706" w:type="dxa"/>
            <w:gridSpan w:val="2"/>
            <w:vAlign w:val="center"/>
          </w:tcPr>
          <w:p w:rsidR="00961C4C" w:rsidRPr="00966312" w:rsidRDefault="00961C4C" w:rsidP="00C57E00">
            <w:pPr>
              <w:pStyle w:val="Tekstpodstawowy"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7370" w:type="dxa"/>
            <w:gridSpan w:val="5"/>
            <w:vAlign w:val="center"/>
          </w:tcPr>
          <w:p w:rsidR="00513F6C" w:rsidRPr="00513F6C" w:rsidRDefault="008912D3" w:rsidP="00C57E00">
            <w:pPr>
              <w:pStyle w:val="Tekstpodstawowy"/>
              <w:rPr>
                <w:rFonts w:ascii="Bookman Old Style" w:hAnsi="Bookman Old Style" w:cs="Arial"/>
                <w:iCs/>
                <w:sz w:val="18"/>
                <w:szCs w:val="18"/>
              </w:rPr>
            </w:pPr>
            <w:r>
              <w:rPr>
                <w:rFonts w:ascii="Bookman Old Style" w:hAnsi="Bookman Old Style" w:cs="Arial"/>
                <w:iCs/>
                <w:sz w:val="18"/>
                <w:szCs w:val="18"/>
              </w:rPr>
              <w:t xml:space="preserve">Podmiot na co najmniej 7 dni przed planowanym terminem rozpoczęcia pokazu zawiadomił właściwego ze względu ma miejsce organizowania Powiatowego Lekarza Weterynarii o czasie i miejscu jego organizowania </w:t>
            </w:r>
          </w:p>
        </w:tc>
        <w:tc>
          <w:tcPr>
            <w:tcW w:w="563" w:type="dxa"/>
            <w:vAlign w:val="center"/>
          </w:tcPr>
          <w:p w:rsidR="00961C4C" w:rsidRPr="00966312" w:rsidRDefault="00961C4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961C4C" w:rsidRPr="00966312" w:rsidRDefault="00961C4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C4C" w:rsidRPr="00966312" w:rsidRDefault="00961C4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</w:tr>
      <w:tr w:rsidR="00513F6C" w:rsidRPr="00966312" w:rsidTr="00254CE7">
        <w:trPr>
          <w:cantSplit/>
        </w:trPr>
        <w:tc>
          <w:tcPr>
            <w:tcW w:w="706" w:type="dxa"/>
            <w:gridSpan w:val="2"/>
            <w:vAlign w:val="center"/>
          </w:tcPr>
          <w:p w:rsidR="00513F6C" w:rsidRPr="00966312" w:rsidRDefault="00513F6C" w:rsidP="00C57E00">
            <w:pPr>
              <w:pStyle w:val="Tekstpodstawowy"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7370" w:type="dxa"/>
            <w:gridSpan w:val="5"/>
            <w:vAlign w:val="center"/>
          </w:tcPr>
          <w:p w:rsidR="00513F6C" w:rsidRPr="00513F6C" w:rsidRDefault="008912D3" w:rsidP="00C57E00">
            <w:pPr>
              <w:pStyle w:val="Tekstpodstawowy"/>
              <w:rPr>
                <w:rFonts w:ascii="Bookman Old Style" w:hAnsi="Bookman Old Style" w:cs="Arial"/>
                <w:iCs/>
                <w:sz w:val="18"/>
                <w:szCs w:val="18"/>
              </w:rPr>
            </w:pPr>
            <w:r>
              <w:rPr>
                <w:rFonts w:ascii="Bookman Old Style" w:hAnsi="Bookman Old Style" w:cs="Arial"/>
                <w:iCs/>
                <w:sz w:val="18"/>
                <w:szCs w:val="18"/>
              </w:rPr>
              <w:t xml:space="preserve">Zwierzęta mają </w:t>
            </w:r>
            <w:r w:rsidR="00513F6C">
              <w:rPr>
                <w:rFonts w:ascii="Bookman Old Style" w:hAnsi="Bookman Old Style" w:cs="Arial"/>
                <w:iCs/>
                <w:sz w:val="18"/>
                <w:szCs w:val="18"/>
              </w:rPr>
              <w:t>zapewniony</w:t>
            </w:r>
            <w:r>
              <w:rPr>
                <w:rFonts w:ascii="Bookman Old Style" w:hAnsi="Bookman Old Style" w:cs="Arial"/>
                <w:iCs/>
                <w:sz w:val="18"/>
                <w:szCs w:val="18"/>
              </w:rPr>
              <w:t xml:space="preserve"> właściwy </w:t>
            </w:r>
            <w:r w:rsidR="00513F6C">
              <w:rPr>
                <w:rFonts w:ascii="Bookman Old Style" w:hAnsi="Bookman Old Style" w:cs="Arial"/>
                <w:iCs/>
                <w:sz w:val="18"/>
                <w:szCs w:val="18"/>
              </w:rPr>
              <w:t xml:space="preserve"> wypoczynek . Zabrania się w szczególności wykorzystywania tych zwierząt bezpośrednio po transporcie bez regeneracji wypoczynkowo- ruchowej .</w:t>
            </w:r>
          </w:p>
        </w:tc>
        <w:tc>
          <w:tcPr>
            <w:tcW w:w="563" w:type="dxa"/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</w:tr>
      <w:tr w:rsidR="00513F6C" w:rsidRPr="00966312" w:rsidTr="00254CE7">
        <w:trPr>
          <w:cantSplit/>
        </w:trPr>
        <w:tc>
          <w:tcPr>
            <w:tcW w:w="706" w:type="dxa"/>
            <w:gridSpan w:val="2"/>
            <w:vAlign w:val="center"/>
          </w:tcPr>
          <w:p w:rsidR="00513F6C" w:rsidRPr="00966312" w:rsidRDefault="00513F6C" w:rsidP="00C57E00">
            <w:pPr>
              <w:pStyle w:val="Tekstpodstawowy"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7370" w:type="dxa"/>
            <w:gridSpan w:val="5"/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iCs/>
                <w:sz w:val="18"/>
                <w:szCs w:val="18"/>
              </w:rPr>
            </w:pPr>
            <w:r w:rsidRPr="00966312">
              <w:rPr>
                <w:rFonts w:ascii="Bookman Old Style" w:hAnsi="Bookman Old Style" w:cs="Arial"/>
                <w:i/>
                <w:iCs/>
                <w:sz w:val="18"/>
                <w:szCs w:val="18"/>
              </w:rPr>
              <w:t xml:space="preserve"> </w:t>
            </w:r>
            <w:r w:rsidR="002807BC">
              <w:rPr>
                <w:rFonts w:ascii="Bookman Old Style" w:hAnsi="Bookman Old Style" w:cs="Arial"/>
                <w:iCs/>
                <w:sz w:val="18"/>
                <w:szCs w:val="18"/>
              </w:rPr>
              <w:t>Zwierzęto</w:t>
            </w:r>
            <w:r w:rsidR="008912D3">
              <w:rPr>
                <w:rFonts w:ascii="Bookman Old Style" w:hAnsi="Bookman Old Style" w:cs="Arial"/>
                <w:iCs/>
                <w:sz w:val="18"/>
                <w:szCs w:val="18"/>
              </w:rPr>
              <w:t>m  zapewniono opiekę lekarsko-</w:t>
            </w:r>
            <w:r w:rsidR="002807BC">
              <w:rPr>
                <w:rFonts w:ascii="Bookman Old Style" w:hAnsi="Bookman Old Style" w:cs="Arial"/>
                <w:iCs/>
                <w:sz w:val="18"/>
                <w:szCs w:val="18"/>
              </w:rPr>
              <w:t>weterynaryjną .</w:t>
            </w:r>
          </w:p>
        </w:tc>
        <w:tc>
          <w:tcPr>
            <w:tcW w:w="563" w:type="dxa"/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</w:tr>
      <w:tr w:rsidR="00513F6C" w:rsidRPr="00966312" w:rsidTr="00254CE7">
        <w:trPr>
          <w:cantSplit/>
        </w:trPr>
        <w:tc>
          <w:tcPr>
            <w:tcW w:w="706" w:type="dxa"/>
            <w:gridSpan w:val="2"/>
            <w:tcBorders>
              <w:top w:val="single" w:sz="4" w:space="0" w:color="auto"/>
            </w:tcBorders>
            <w:vAlign w:val="center"/>
          </w:tcPr>
          <w:p w:rsidR="00513F6C" w:rsidRPr="00966312" w:rsidRDefault="00513F6C" w:rsidP="00C57E00">
            <w:pPr>
              <w:pStyle w:val="Tekstpodstawowy"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7370" w:type="dxa"/>
            <w:gridSpan w:val="5"/>
          </w:tcPr>
          <w:p w:rsidR="00513F6C" w:rsidRPr="00966312" w:rsidRDefault="008912D3" w:rsidP="00C57E00">
            <w:pPr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 xml:space="preserve">Przestrzegany jest zakaz </w:t>
            </w:r>
            <w:r w:rsidR="00071A64">
              <w:rPr>
                <w:rFonts w:ascii="Bookman Old Style" w:hAnsi="Bookman Old Style" w:cs="Arial"/>
                <w:sz w:val="18"/>
                <w:szCs w:val="18"/>
              </w:rPr>
              <w:t>wykorzystywania zwierząt</w:t>
            </w:r>
            <w:r w:rsidR="002807BC">
              <w:rPr>
                <w:rFonts w:ascii="Bookman Old Style" w:hAnsi="Bookman Old Style" w:cs="Arial"/>
                <w:sz w:val="18"/>
                <w:szCs w:val="18"/>
              </w:rPr>
              <w:t xml:space="preserve">  w widowiskach i sportach  noszących znamiona  okrucieństwa , w szczególności zabrania się organizowania walk z udziałem byków , psów , kogutów .</w:t>
            </w:r>
          </w:p>
        </w:tc>
        <w:tc>
          <w:tcPr>
            <w:tcW w:w="563" w:type="dxa"/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</w:tr>
      <w:tr w:rsidR="00513F6C" w:rsidRPr="00966312" w:rsidTr="00254CE7">
        <w:trPr>
          <w:cantSplit/>
        </w:trPr>
        <w:tc>
          <w:tcPr>
            <w:tcW w:w="706" w:type="dxa"/>
            <w:gridSpan w:val="2"/>
            <w:vAlign w:val="center"/>
          </w:tcPr>
          <w:p w:rsidR="00513F6C" w:rsidRPr="00966312" w:rsidRDefault="00513F6C" w:rsidP="00C57E00">
            <w:pPr>
              <w:pStyle w:val="Tekstpodstawowy"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7370" w:type="dxa"/>
            <w:gridSpan w:val="5"/>
          </w:tcPr>
          <w:p w:rsidR="00513F6C" w:rsidRPr="00966312" w:rsidRDefault="002807BC" w:rsidP="00C57E00">
            <w:pPr>
              <w:rPr>
                <w:rFonts w:ascii="Bookman Old Style" w:hAnsi="Bookman Old Style" w:cs="Arial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Do tresury i pokazów w celach widowiskowo- rozrywkowych mogą być tylko zwierzęta urodzone i wychowane w niewoli i tylko takie , którym mogą być zapewnione egzystencji stosowne do potrzeb danego gatunku .</w:t>
            </w:r>
          </w:p>
        </w:tc>
        <w:tc>
          <w:tcPr>
            <w:tcW w:w="563" w:type="dxa"/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</w:tr>
      <w:tr w:rsidR="00513F6C" w:rsidRPr="00966312" w:rsidTr="00254CE7">
        <w:trPr>
          <w:cantSplit/>
        </w:trPr>
        <w:tc>
          <w:tcPr>
            <w:tcW w:w="706" w:type="dxa"/>
            <w:gridSpan w:val="2"/>
            <w:vAlign w:val="center"/>
          </w:tcPr>
          <w:p w:rsidR="00513F6C" w:rsidRPr="00966312" w:rsidRDefault="00513F6C" w:rsidP="00C57E00">
            <w:pPr>
              <w:pStyle w:val="Tekstpodstawowy"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7370" w:type="dxa"/>
            <w:gridSpan w:val="5"/>
          </w:tcPr>
          <w:p w:rsidR="00513F6C" w:rsidRPr="00966312" w:rsidRDefault="00ED6CA9" w:rsidP="00C57E00">
            <w:pPr>
              <w:rPr>
                <w:rFonts w:ascii="Bookman Old Style" w:hAnsi="Bookman Old Style" w:cs="Arial"/>
                <w:i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Przestrzegany</w:t>
            </w:r>
            <w:r w:rsidR="008912D3">
              <w:rPr>
                <w:rFonts w:ascii="Bookman Old Style" w:hAnsi="Bookman Old Style" w:cs="Arial"/>
                <w:sz w:val="18"/>
                <w:szCs w:val="18"/>
              </w:rPr>
              <w:t xml:space="preserve"> jest zakaz stosowania wobec zwierząt farmakologicznych i mechanicznych metod i środków dopingujących .</w:t>
            </w:r>
          </w:p>
        </w:tc>
        <w:tc>
          <w:tcPr>
            <w:tcW w:w="563" w:type="dxa"/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</w:tr>
      <w:tr w:rsidR="00513F6C" w:rsidRPr="00966312" w:rsidTr="00254CE7">
        <w:trPr>
          <w:cantSplit/>
        </w:trPr>
        <w:tc>
          <w:tcPr>
            <w:tcW w:w="706" w:type="dxa"/>
            <w:gridSpan w:val="2"/>
            <w:vAlign w:val="center"/>
          </w:tcPr>
          <w:p w:rsidR="00513F6C" w:rsidRPr="00966312" w:rsidRDefault="00513F6C" w:rsidP="00C57E00">
            <w:pPr>
              <w:pStyle w:val="Tekstpodstawowy"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7370" w:type="dxa"/>
            <w:gridSpan w:val="5"/>
          </w:tcPr>
          <w:p w:rsidR="00513F6C" w:rsidRPr="00966312" w:rsidRDefault="00BA3FC1" w:rsidP="00C57E00">
            <w:pPr>
              <w:rPr>
                <w:rFonts w:ascii="Bookman Old Style" w:hAnsi="Bookman Old Style" w:cs="Arial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 xml:space="preserve">Przestrzega się zakazu zmuszania zwierząt do wykonywania czynności które powodują bul lub są sprzeczne z ich naturą. </w:t>
            </w:r>
          </w:p>
        </w:tc>
        <w:tc>
          <w:tcPr>
            <w:tcW w:w="563" w:type="dxa"/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</w:tr>
      <w:tr w:rsidR="00513F6C" w:rsidRPr="00966312" w:rsidTr="00254CE7">
        <w:trPr>
          <w:cantSplit/>
        </w:trPr>
        <w:tc>
          <w:tcPr>
            <w:tcW w:w="706" w:type="dxa"/>
            <w:gridSpan w:val="2"/>
            <w:tcBorders>
              <w:top w:val="single" w:sz="4" w:space="0" w:color="auto"/>
            </w:tcBorders>
            <w:vAlign w:val="center"/>
          </w:tcPr>
          <w:p w:rsidR="00513F6C" w:rsidRPr="00966312" w:rsidRDefault="00513F6C" w:rsidP="00C57E00">
            <w:pPr>
              <w:pStyle w:val="Tekstpodstawowy"/>
              <w:numPr>
                <w:ilvl w:val="0"/>
                <w:numId w:val="5"/>
              </w:numPr>
              <w:autoSpaceDE/>
              <w:autoSpaceDN/>
              <w:adjustRightInd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7370" w:type="dxa"/>
            <w:gridSpan w:val="5"/>
          </w:tcPr>
          <w:p w:rsidR="00513F6C" w:rsidRPr="00966312" w:rsidRDefault="00BA3FC1" w:rsidP="00C57E00">
            <w:pPr>
              <w:rPr>
                <w:rFonts w:ascii="Bookman Old Style" w:hAnsi="Bookman Old Style" w:cs="Arial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Zwierzętom zapewnia się minimalne warunki utrzymania stosowne do potrzeb biologii Danego gatunku, wieku , rasy , płci stanu fizjologicznego .</w:t>
            </w:r>
          </w:p>
        </w:tc>
        <w:tc>
          <w:tcPr>
            <w:tcW w:w="563" w:type="dxa"/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</w:tr>
      <w:tr w:rsidR="00513F6C" w:rsidRPr="00966312" w:rsidTr="00254CE7">
        <w:trPr>
          <w:cantSplit/>
        </w:trPr>
        <w:tc>
          <w:tcPr>
            <w:tcW w:w="706" w:type="dxa"/>
            <w:gridSpan w:val="2"/>
            <w:vAlign w:val="center"/>
          </w:tcPr>
          <w:p w:rsidR="00513F6C" w:rsidRPr="00966312" w:rsidRDefault="00513F6C" w:rsidP="00C57E00">
            <w:pPr>
              <w:pStyle w:val="Tekstpodstawowy"/>
              <w:numPr>
                <w:ilvl w:val="0"/>
                <w:numId w:val="5"/>
              </w:numPr>
              <w:autoSpaceDE/>
              <w:autoSpaceDN/>
              <w:adjustRightInd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7370" w:type="dxa"/>
            <w:gridSpan w:val="5"/>
          </w:tcPr>
          <w:p w:rsidR="00BA3FC1" w:rsidRPr="00BA3FC1" w:rsidRDefault="00BA3FC1" w:rsidP="00C57E00">
            <w:pPr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 w:rsidRPr="00BA3FC1">
              <w:rPr>
                <w:rFonts w:ascii="Bookman Old Style" w:hAnsi="Bookman Old Style" w:cs="Arial"/>
                <w:sz w:val="18"/>
                <w:szCs w:val="18"/>
                <w:u w:val="single"/>
              </w:rPr>
              <w:t>Zwierzęta stosownie do potrzeb biologii , trzymuję się w warunkach :</w:t>
            </w:r>
          </w:p>
          <w:p w:rsidR="00BA3FC1" w:rsidRPr="00BA3FC1" w:rsidRDefault="00BA3FC1" w:rsidP="00C57E0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BA3FC1">
              <w:rPr>
                <w:rFonts w:ascii="Bookman Old Style" w:hAnsi="Bookman Old Style" w:cs="Arial"/>
                <w:sz w:val="18"/>
                <w:szCs w:val="18"/>
              </w:rPr>
              <w:t xml:space="preserve">- zapewniających eliminację sąsiedztwa gatunków układ drapieżnik – ofiara </w:t>
            </w:r>
          </w:p>
          <w:p w:rsidR="00BA3FC1" w:rsidRPr="00BA3FC1" w:rsidRDefault="00BA3FC1" w:rsidP="00C57E0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BA3FC1">
              <w:rPr>
                <w:rFonts w:ascii="Bookman Old Style" w:hAnsi="Bookman Old Style" w:cs="Arial"/>
                <w:sz w:val="18"/>
                <w:szCs w:val="18"/>
              </w:rPr>
              <w:t>-separację samców od samic nieprzeznaczonych do reprodukcji w okresie rui .</w:t>
            </w:r>
          </w:p>
          <w:p w:rsidR="00BA3FC1" w:rsidRPr="00BA3FC1" w:rsidRDefault="00BA3FC1" w:rsidP="00C57E0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BA3FC1">
              <w:rPr>
                <w:rFonts w:ascii="Bookman Old Style" w:hAnsi="Bookman Old Style" w:cs="Arial"/>
                <w:sz w:val="18"/>
                <w:szCs w:val="18"/>
              </w:rPr>
              <w:t xml:space="preserve">- separację ciężarnych samic lub samicy z młodymi od pozostałych osobników </w:t>
            </w:r>
          </w:p>
          <w:p w:rsidR="00BA3FC1" w:rsidRPr="00BA3FC1" w:rsidRDefault="00BA3FC1" w:rsidP="00C57E0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BA3FC1">
              <w:rPr>
                <w:rFonts w:ascii="Bookman Old Style" w:hAnsi="Bookman Old Style" w:cs="Arial"/>
                <w:sz w:val="18"/>
                <w:szCs w:val="18"/>
              </w:rPr>
              <w:t>- separację osobników agresywnych .</w:t>
            </w:r>
          </w:p>
          <w:p w:rsidR="00513F6C" w:rsidRDefault="00BA3FC1" w:rsidP="00C57E0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BA3FC1">
              <w:rPr>
                <w:rFonts w:ascii="Bookman Old Style" w:hAnsi="Bookman Old Style" w:cs="Arial"/>
                <w:sz w:val="18"/>
                <w:szCs w:val="18"/>
              </w:rPr>
              <w:t>- separację osobników chorych lub podejrzanych o chorobę .</w:t>
            </w:r>
          </w:p>
          <w:p w:rsidR="00BA3FC1" w:rsidRDefault="00BA3FC1" w:rsidP="00C57E0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 xml:space="preserve">- zapewniających swobodę ruchu </w:t>
            </w:r>
          </w:p>
          <w:p w:rsidR="00BA3FC1" w:rsidRDefault="00BA3FC1" w:rsidP="00C57E0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- zapewniających wypoczynek w czasie zgodnym z ich aktywnością życiową.</w:t>
            </w:r>
          </w:p>
          <w:p w:rsidR="00BA3FC1" w:rsidRDefault="00BA3FC1" w:rsidP="00C57E0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- niezagrażających bezpieczeństwu ludzi i innych zwierząt .</w:t>
            </w:r>
          </w:p>
          <w:p w:rsidR="00BA3FC1" w:rsidRDefault="00BA3FC1" w:rsidP="00C57E0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- nieszkodliwych dla zdrowia zwierząt oraz niepowodujących  urazów i uszkodzeń ciała</w:t>
            </w:r>
          </w:p>
          <w:p w:rsidR="00BA3FC1" w:rsidRDefault="00BA3FC1" w:rsidP="00C57E0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- zapewniających możliwość ochrony przed oddziaływaniem stresogennych czynników zewnętrznych .</w:t>
            </w:r>
          </w:p>
          <w:p w:rsidR="001B2F16" w:rsidRPr="00966312" w:rsidRDefault="001B2F16" w:rsidP="00C57E00">
            <w:pPr>
              <w:jc w:val="both"/>
              <w:rPr>
                <w:rFonts w:ascii="Bookman Old Style" w:hAnsi="Bookman Old Style" w:cs="Arial"/>
                <w:i/>
                <w:iCs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</w:tr>
      <w:tr w:rsidR="00513F6C" w:rsidRPr="00966312" w:rsidTr="00254CE7">
        <w:trPr>
          <w:cantSplit/>
        </w:trPr>
        <w:tc>
          <w:tcPr>
            <w:tcW w:w="706" w:type="dxa"/>
            <w:gridSpan w:val="2"/>
            <w:tcBorders>
              <w:bottom w:val="single" w:sz="4" w:space="0" w:color="auto"/>
            </w:tcBorders>
            <w:vAlign w:val="center"/>
          </w:tcPr>
          <w:p w:rsidR="00513F6C" w:rsidRPr="00966312" w:rsidRDefault="00513F6C" w:rsidP="00C57E00">
            <w:pPr>
              <w:pStyle w:val="Tekstpodstawowy"/>
              <w:numPr>
                <w:ilvl w:val="0"/>
                <w:numId w:val="5"/>
              </w:numPr>
              <w:autoSpaceDE/>
              <w:autoSpaceDN/>
              <w:adjustRightInd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7370" w:type="dxa"/>
            <w:gridSpan w:val="5"/>
            <w:tcBorders>
              <w:bottom w:val="single" w:sz="4" w:space="0" w:color="auto"/>
            </w:tcBorders>
          </w:tcPr>
          <w:p w:rsidR="00513F6C" w:rsidRPr="00254CE7" w:rsidRDefault="00BA3FC1" w:rsidP="00C57E00">
            <w:pPr>
              <w:rPr>
                <w:rFonts w:ascii="Bookman Old Style" w:hAnsi="Bookman Old Style" w:cs="Arial"/>
                <w:b/>
                <w:i/>
                <w:sz w:val="18"/>
                <w:szCs w:val="18"/>
              </w:rPr>
            </w:pPr>
            <w:r w:rsidRPr="00254CE7">
              <w:rPr>
                <w:rFonts w:ascii="Bookman Old Style" w:hAnsi="Bookman Old Style" w:cs="Arial"/>
                <w:b/>
                <w:i/>
                <w:sz w:val="18"/>
                <w:szCs w:val="18"/>
              </w:rPr>
              <w:t>Zwierząt nie utrzymuje się w mogącym wywołać stres sąsiedztwie dróg o dużym natężeniu ruchu kołowego lub pieszego , obiektów przemysłowych lub gospodarczych , agregatów prądotwórczych oraz stacji transformatorowych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</w:tr>
      <w:tr w:rsidR="00513F6C" w:rsidRPr="00966312" w:rsidTr="00254CE7">
        <w:trPr>
          <w:cantSplit/>
        </w:trPr>
        <w:tc>
          <w:tcPr>
            <w:tcW w:w="706" w:type="dxa"/>
            <w:gridSpan w:val="2"/>
            <w:tcBorders>
              <w:top w:val="single" w:sz="4" w:space="0" w:color="auto"/>
            </w:tcBorders>
            <w:vAlign w:val="center"/>
          </w:tcPr>
          <w:p w:rsidR="00513F6C" w:rsidRPr="00966312" w:rsidRDefault="00513F6C" w:rsidP="00C57E00">
            <w:pPr>
              <w:pStyle w:val="Tekstpodstawowy"/>
              <w:numPr>
                <w:ilvl w:val="0"/>
                <w:numId w:val="5"/>
              </w:numPr>
              <w:autoSpaceDE/>
              <w:autoSpaceDN/>
              <w:adjustRightInd/>
              <w:rPr>
                <w:rFonts w:ascii="Bookman Old Style" w:hAnsi="Bookman Old Style" w:cs="Arial"/>
                <w:bCs/>
                <w:i/>
                <w:sz w:val="18"/>
                <w:szCs w:val="18"/>
              </w:rPr>
            </w:pPr>
          </w:p>
        </w:tc>
        <w:tc>
          <w:tcPr>
            <w:tcW w:w="7370" w:type="dxa"/>
            <w:gridSpan w:val="5"/>
            <w:tcBorders>
              <w:top w:val="single" w:sz="4" w:space="0" w:color="auto"/>
            </w:tcBorders>
          </w:tcPr>
          <w:p w:rsidR="00513F6C" w:rsidRDefault="000C78D0" w:rsidP="00C57E0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Miejsca w których utrzymuję się zwierzęta :</w:t>
            </w:r>
          </w:p>
          <w:p w:rsidR="000C78D0" w:rsidRDefault="000C78D0" w:rsidP="00C57E0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A ) u</w:t>
            </w:r>
            <w:r w:rsidRPr="000C78D0">
              <w:rPr>
                <w:rFonts w:ascii="Bookman Old Style" w:hAnsi="Bookman Old Style" w:cs="Arial"/>
                <w:sz w:val="18"/>
                <w:szCs w:val="18"/>
              </w:rPr>
              <w:t>możliwiają wszystkie zachowania życiowe i socjalne zwierząt w tym możliwość ukrycia się i wypoczynku ,</w:t>
            </w:r>
          </w:p>
          <w:p w:rsidR="000C78D0" w:rsidRDefault="000C78D0" w:rsidP="00C57E0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 xml:space="preserve">B ) pozwalają na utrzymanie temperatury otoczenia zwierzęcia, wilgotności powietrza , wentylacje , oświetlanie światłem dziennym lub sztucznym , wynikającym z potrzeb biologii danego gatunku, wieku, rasy, płci stanu fizjologicznego </w:t>
            </w:r>
          </w:p>
          <w:p w:rsidR="000C78D0" w:rsidRDefault="000C78D0" w:rsidP="00C57E00">
            <w:pPr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C ) są wykonane z materiałów nieszkodliwych dla zdrowia zwierząt oraz umożliwiają dokładne czyszczenie i dezynfekcję.</w:t>
            </w:r>
          </w:p>
          <w:p w:rsidR="000C78D0" w:rsidRPr="000C78D0" w:rsidRDefault="000C78D0" w:rsidP="00C57E00">
            <w:pPr>
              <w:jc w:val="both"/>
              <w:rPr>
                <w:rFonts w:ascii="Bookman Old Style" w:hAnsi="Bookman Old Style" w:cs="Arial"/>
                <w:i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D) umożliwiają w razie ewakuacji szybkie wyprowadzenie zwierząt .</w:t>
            </w:r>
            <w:r>
              <w:rPr>
                <w:rFonts w:ascii="Bookman Old Style" w:hAnsi="Bookman Old Style" w:cs="Arial"/>
                <w:sz w:val="18"/>
                <w:szCs w:val="18"/>
              </w:rPr>
              <w:br/>
              <w:t>E ) uniemożliwiają zwierzętom ucieczkę oraz zapewniają bezpieczeństwo ludzi i innych zwierząt .</w:t>
            </w:r>
          </w:p>
        </w:tc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</w:tr>
      <w:tr w:rsidR="00245112" w:rsidRPr="00966312" w:rsidTr="00254CE7">
        <w:trPr>
          <w:cantSplit/>
          <w:trHeight w:val="428"/>
        </w:trPr>
        <w:tc>
          <w:tcPr>
            <w:tcW w:w="706" w:type="dxa"/>
            <w:gridSpan w:val="2"/>
            <w:tcBorders>
              <w:top w:val="single" w:sz="4" w:space="0" w:color="auto"/>
            </w:tcBorders>
            <w:vAlign w:val="center"/>
          </w:tcPr>
          <w:p w:rsidR="00245112" w:rsidRPr="00966312" w:rsidRDefault="00245112" w:rsidP="00C57E00">
            <w:pPr>
              <w:pStyle w:val="Tekstpodstawowy"/>
              <w:numPr>
                <w:ilvl w:val="0"/>
                <w:numId w:val="5"/>
              </w:numPr>
              <w:tabs>
                <w:tab w:val="clear" w:pos="360"/>
                <w:tab w:val="num" w:pos="142"/>
              </w:tabs>
              <w:autoSpaceDE/>
              <w:autoSpaceDN/>
              <w:adjustRightInd/>
              <w:jc w:val="both"/>
              <w:rPr>
                <w:rFonts w:ascii="Bookman Old Style" w:hAnsi="Bookman Old Style" w:cs="Arial"/>
                <w:bCs/>
                <w:i/>
                <w:sz w:val="18"/>
                <w:szCs w:val="18"/>
              </w:rPr>
            </w:pPr>
          </w:p>
        </w:tc>
        <w:tc>
          <w:tcPr>
            <w:tcW w:w="7370" w:type="dxa"/>
            <w:gridSpan w:val="5"/>
          </w:tcPr>
          <w:p w:rsidR="00245112" w:rsidRPr="00966312" w:rsidRDefault="0066305F" w:rsidP="00C57E00">
            <w:pPr>
              <w:rPr>
                <w:rFonts w:ascii="Bookman Old Style" w:hAnsi="Bookman Old Style" w:cs="Arial"/>
                <w:sz w:val="18"/>
                <w:szCs w:val="18"/>
              </w:rPr>
            </w:pPr>
            <w:r w:rsidRPr="0066305F">
              <w:rPr>
                <w:rFonts w:ascii="Bookman Old Style" w:hAnsi="Bookman Old Style" w:cs="Arial"/>
                <w:sz w:val="18"/>
                <w:szCs w:val="18"/>
              </w:rPr>
              <w:t>Urządzenia do pojenia i karmienia zwierząt oraz inne elementy wyposażenia do którego zwierzęta mają bezpośredni dostęp, wykonane są w sposób zapobiegający uszkodzeniom ciała zwierząt.</w:t>
            </w:r>
          </w:p>
        </w:tc>
        <w:tc>
          <w:tcPr>
            <w:tcW w:w="563" w:type="dxa"/>
            <w:vAlign w:val="center"/>
          </w:tcPr>
          <w:p w:rsidR="00245112" w:rsidRPr="00966312" w:rsidRDefault="00245112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245112" w:rsidRPr="00966312" w:rsidRDefault="00245112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112" w:rsidRPr="00966312" w:rsidRDefault="00245112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</w:tr>
      <w:tr w:rsidR="00245112" w:rsidRPr="00966312" w:rsidTr="00254CE7">
        <w:trPr>
          <w:cantSplit/>
          <w:trHeight w:val="713"/>
        </w:trPr>
        <w:tc>
          <w:tcPr>
            <w:tcW w:w="706" w:type="dxa"/>
            <w:gridSpan w:val="2"/>
            <w:vAlign w:val="center"/>
          </w:tcPr>
          <w:p w:rsidR="00245112" w:rsidRPr="00966312" w:rsidRDefault="00245112" w:rsidP="00C57E00">
            <w:pPr>
              <w:pStyle w:val="Tekstpodstawowy"/>
              <w:numPr>
                <w:ilvl w:val="0"/>
                <w:numId w:val="5"/>
              </w:numPr>
              <w:autoSpaceDE/>
              <w:autoSpaceDN/>
              <w:adjustRightInd/>
              <w:jc w:val="both"/>
              <w:rPr>
                <w:rFonts w:ascii="Bookman Old Style" w:hAnsi="Bookman Old Style" w:cs="Arial"/>
                <w:bCs/>
                <w:i/>
                <w:sz w:val="18"/>
                <w:szCs w:val="18"/>
              </w:rPr>
            </w:pPr>
          </w:p>
        </w:tc>
        <w:tc>
          <w:tcPr>
            <w:tcW w:w="7370" w:type="dxa"/>
            <w:gridSpan w:val="5"/>
          </w:tcPr>
          <w:p w:rsidR="00245112" w:rsidRPr="00966312" w:rsidRDefault="0066305F" w:rsidP="00C57E00">
            <w:pPr>
              <w:tabs>
                <w:tab w:val="num" w:pos="440"/>
              </w:tabs>
              <w:rPr>
                <w:rFonts w:ascii="Bookman Old Style" w:hAnsi="Bookman Old Style" w:cs="Arial"/>
                <w:sz w:val="18"/>
                <w:szCs w:val="18"/>
              </w:rPr>
            </w:pPr>
            <w:r w:rsidRPr="0066305F">
              <w:rPr>
                <w:rFonts w:ascii="Bookman Old Style" w:hAnsi="Bookman Old Style" w:cs="Arial"/>
                <w:sz w:val="18"/>
                <w:szCs w:val="18"/>
              </w:rPr>
              <w:t>Elementy wyposażenia technicznego , oświetlenie,  ogrzewanie, wentylację, kanalizację i instalację wodną umieszcza się poza dostępem zwierząt albo zabezpiecza się przed uszkodzeniem przez zwierzęta.</w:t>
            </w:r>
          </w:p>
        </w:tc>
        <w:tc>
          <w:tcPr>
            <w:tcW w:w="563" w:type="dxa"/>
            <w:vAlign w:val="center"/>
          </w:tcPr>
          <w:p w:rsidR="00245112" w:rsidRPr="00966312" w:rsidRDefault="00245112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245112" w:rsidRPr="00966312" w:rsidRDefault="00245112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112" w:rsidRPr="00966312" w:rsidRDefault="00245112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</w:tr>
      <w:tr w:rsidR="00245112" w:rsidRPr="00966312" w:rsidTr="00254CE7">
        <w:trPr>
          <w:cantSplit/>
          <w:trHeight w:val="412"/>
        </w:trPr>
        <w:tc>
          <w:tcPr>
            <w:tcW w:w="706" w:type="dxa"/>
            <w:gridSpan w:val="2"/>
            <w:vAlign w:val="center"/>
          </w:tcPr>
          <w:p w:rsidR="00245112" w:rsidRPr="00966312" w:rsidRDefault="00245112" w:rsidP="00C57E00">
            <w:pPr>
              <w:pStyle w:val="Tekstpodstawowy"/>
              <w:autoSpaceDE/>
              <w:autoSpaceDN/>
              <w:adjustRightInd/>
              <w:jc w:val="both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>
              <w:rPr>
                <w:rFonts w:ascii="Bookman Old Style" w:hAnsi="Bookman Old Style" w:cs="Arial"/>
                <w:bCs/>
                <w:sz w:val="18"/>
                <w:szCs w:val="18"/>
              </w:rPr>
              <w:t>16</w:t>
            </w:r>
          </w:p>
        </w:tc>
        <w:tc>
          <w:tcPr>
            <w:tcW w:w="7370" w:type="dxa"/>
            <w:gridSpan w:val="5"/>
          </w:tcPr>
          <w:p w:rsidR="00245112" w:rsidRPr="00966312" w:rsidRDefault="0066305F" w:rsidP="00C57E00">
            <w:pPr>
              <w:rPr>
                <w:rFonts w:ascii="Bookman Old Style" w:hAnsi="Bookman Old Style" w:cs="Arial"/>
                <w:sz w:val="18"/>
                <w:szCs w:val="18"/>
              </w:rPr>
            </w:pPr>
            <w:r>
              <w:t xml:space="preserve"> </w:t>
            </w:r>
            <w:r w:rsidRPr="0066305F">
              <w:rPr>
                <w:rFonts w:ascii="Bookman Old Style" w:hAnsi="Bookman Old Style" w:cs="Arial"/>
                <w:iCs/>
                <w:sz w:val="18"/>
                <w:szCs w:val="18"/>
              </w:rPr>
              <w:t>-Urządzenia do odłowu zwierząt zapewniają szybkie i bez urazowe schwytanie</w:t>
            </w:r>
          </w:p>
        </w:tc>
        <w:tc>
          <w:tcPr>
            <w:tcW w:w="563" w:type="dxa"/>
            <w:vAlign w:val="center"/>
          </w:tcPr>
          <w:p w:rsidR="00245112" w:rsidRPr="00966312" w:rsidRDefault="00245112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245112" w:rsidRPr="00966312" w:rsidRDefault="00245112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112" w:rsidRPr="00966312" w:rsidRDefault="00245112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</w:tr>
      <w:tr w:rsidR="00513F6C" w:rsidRPr="00966312" w:rsidTr="00254CE7">
        <w:trPr>
          <w:cantSplit/>
          <w:trHeight w:val="276"/>
        </w:trPr>
        <w:tc>
          <w:tcPr>
            <w:tcW w:w="706" w:type="dxa"/>
            <w:gridSpan w:val="2"/>
            <w:vAlign w:val="center"/>
          </w:tcPr>
          <w:p w:rsidR="00513F6C" w:rsidRPr="00966312" w:rsidRDefault="004D6DFD" w:rsidP="00C57E00">
            <w:pPr>
              <w:pStyle w:val="Tekstpodstawowy"/>
              <w:autoSpaceDE/>
              <w:autoSpaceDN/>
              <w:adjustRightInd/>
              <w:jc w:val="both"/>
              <w:rPr>
                <w:rFonts w:ascii="Bookman Old Style" w:hAnsi="Bookman Old Style" w:cs="Arial"/>
                <w:bCs/>
                <w:i/>
                <w:sz w:val="18"/>
                <w:szCs w:val="18"/>
              </w:rPr>
            </w:pPr>
            <w:r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17 </w:t>
            </w:r>
          </w:p>
        </w:tc>
        <w:tc>
          <w:tcPr>
            <w:tcW w:w="7370" w:type="dxa"/>
            <w:gridSpan w:val="5"/>
          </w:tcPr>
          <w:p w:rsidR="00513F6C" w:rsidRPr="00966312" w:rsidRDefault="0066305F" w:rsidP="00C57E00">
            <w:pPr>
              <w:rPr>
                <w:rFonts w:ascii="Bookman Old Style" w:hAnsi="Bookman Old Style" w:cs="Arial"/>
                <w:sz w:val="18"/>
                <w:szCs w:val="18"/>
              </w:rPr>
            </w:pPr>
            <w:r w:rsidRPr="0066305F">
              <w:rPr>
                <w:rFonts w:ascii="Bookman Old Style" w:hAnsi="Bookman Old Style" w:cs="Arial"/>
                <w:sz w:val="18"/>
                <w:szCs w:val="18"/>
              </w:rPr>
              <w:t>O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grodzenia widoczne dla zwierząt </w:t>
            </w:r>
            <w:r w:rsidRPr="0066305F">
              <w:rPr>
                <w:rFonts w:ascii="Bookman Old Style" w:hAnsi="Bookman Old Style" w:cs="Arial"/>
                <w:sz w:val="18"/>
                <w:szCs w:val="18"/>
              </w:rPr>
              <w:t>szczególnie płochliwych i podatnych na urazy .</w:t>
            </w:r>
          </w:p>
        </w:tc>
        <w:tc>
          <w:tcPr>
            <w:tcW w:w="563" w:type="dxa"/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</w:tr>
      <w:tr w:rsidR="00513F6C" w:rsidRPr="00966312" w:rsidTr="00254CE7">
        <w:trPr>
          <w:cantSplit/>
          <w:trHeight w:val="435"/>
        </w:trPr>
        <w:tc>
          <w:tcPr>
            <w:tcW w:w="706" w:type="dxa"/>
            <w:gridSpan w:val="2"/>
            <w:vAlign w:val="center"/>
          </w:tcPr>
          <w:p w:rsidR="00513F6C" w:rsidRPr="00966312" w:rsidRDefault="004D6DFD" w:rsidP="00C57E00">
            <w:pPr>
              <w:pStyle w:val="Tekstpodstawowy"/>
              <w:autoSpaceDE/>
              <w:autoSpaceDN/>
              <w:adjustRightInd/>
              <w:jc w:val="both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18 </w:t>
            </w:r>
          </w:p>
        </w:tc>
        <w:tc>
          <w:tcPr>
            <w:tcW w:w="7370" w:type="dxa"/>
            <w:gridSpan w:val="5"/>
          </w:tcPr>
          <w:p w:rsidR="00513F6C" w:rsidRPr="004D6DFD" w:rsidRDefault="0066305F" w:rsidP="00C57E00">
            <w:pPr>
              <w:rPr>
                <w:rFonts w:ascii="Bookman Old Style" w:hAnsi="Bookman Old Style" w:cs="Arial"/>
                <w:sz w:val="18"/>
                <w:szCs w:val="18"/>
              </w:rPr>
            </w:pPr>
            <w:r w:rsidRPr="0066305F">
              <w:rPr>
                <w:rFonts w:ascii="Bookman Old Style" w:hAnsi="Bookman Old Style" w:cs="Arial"/>
                <w:sz w:val="18"/>
                <w:szCs w:val="18"/>
              </w:rPr>
              <w:t>Twarde , równe , stabilne podłoże pomieszczeń, przeciwdziałąjące poślizgowi także wówczas gdy jest wilgotne.</w:t>
            </w:r>
          </w:p>
        </w:tc>
        <w:tc>
          <w:tcPr>
            <w:tcW w:w="563" w:type="dxa"/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</w:tr>
      <w:tr w:rsidR="00513F6C" w:rsidRPr="00966312" w:rsidTr="00254CE7">
        <w:trPr>
          <w:gridAfter w:val="1"/>
          <w:wAfter w:w="29" w:type="dxa"/>
          <w:cantSplit/>
        </w:trPr>
        <w:tc>
          <w:tcPr>
            <w:tcW w:w="706" w:type="dxa"/>
            <w:gridSpan w:val="2"/>
            <w:vAlign w:val="center"/>
          </w:tcPr>
          <w:p w:rsidR="00513F6C" w:rsidRPr="00966312" w:rsidRDefault="003667C8" w:rsidP="00C57E00">
            <w:pPr>
              <w:pStyle w:val="Tekstpodstawowy"/>
              <w:autoSpaceDE/>
              <w:autoSpaceDN/>
              <w:adjustRightInd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 xml:space="preserve">19 </w:t>
            </w:r>
          </w:p>
        </w:tc>
        <w:tc>
          <w:tcPr>
            <w:tcW w:w="7370" w:type="dxa"/>
            <w:gridSpan w:val="5"/>
          </w:tcPr>
          <w:p w:rsidR="00513F6C" w:rsidRPr="00966312" w:rsidRDefault="0066305F" w:rsidP="00C57E00">
            <w:pPr>
              <w:rPr>
                <w:rFonts w:ascii="Bookman Old Style" w:hAnsi="Bookman Old Style" w:cs="Arial"/>
                <w:b/>
                <w:iCs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6"/>
              </w:rPr>
              <w:t>Zamki , zasuwy i inne urządzenia zabezpieczają przed wydostaniem się zwierząt , zabezpieczone przed bezpośrednim dostępem zwierząt .</w:t>
            </w:r>
          </w:p>
        </w:tc>
        <w:tc>
          <w:tcPr>
            <w:tcW w:w="563" w:type="dxa"/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</w:tr>
      <w:tr w:rsidR="00513F6C" w:rsidRPr="00966312" w:rsidTr="00254CE7">
        <w:trPr>
          <w:gridAfter w:val="1"/>
          <w:wAfter w:w="29" w:type="dxa"/>
          <w:cantSplit/>
          <w:trHeight w:val="1357"/>
        </w:trPr>
        <w:tc>
          <w:tcPr>
            <w:tcW w:w="706" w:type="dxa"/>
            <w:gridSpan w:val="2"/>
            <w:vAlign w:val="center"/>
          </w:tcPr>
          <w:p w:rsidR="00513F6C" w:rsidRPr="00966312" w:rsidRDefault="003667C8" w:rsidP="00C57E00">
            <w:pPr>
              <w:pStyle w:val="Tekstpodstawowy"/>
              <w:autoSpaceDE/>
              <w:autoSpaceDN/>
              <w:adjustRightInd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20</w:t>
            </w:r>
          </w:p>
        </w:tc>
        <w:tc>
          <w:tcPr>
            <w:tcW w:w="7370" w:type="dxa"/>
            <w:gridSpan w:val="5"/>
          </w:tcPr>
          <w:p w:rsidR="0066305F" w:rsidRDefault="0066305F" w:rsidP="00C57E00">
            <w:pPr>
              <w:jc w:val="both"/>
              <w:rPr>
                <w:rFonts w:ascii="Bookman Old Style" w:hAnsi="Bookman Old Style" w:cs="Arial"/>
                <w:bCs/>
                <w:iCs/>
                <w:sz w:val="18"/>
                <w:szCs w:val="18"/>
              </w:rPr>
            </w:pPr>
            <w:r w:rsidRPr="0066305F">
              <w:rPr>
                <w:rFonts w:ascii="Bookman Old Style" w:hAnsi="Bookman Old Style" w:cs="Arial"/>
                <w:bCs/>
                <w:iCs/>
                <w:sz w:val="18"/>
                <w:szCs w:val="18"/>
              </w:rPr>
              <w:t>Minimalne warunki</w:t>
            </w:r>
            <w:r>
              <w:rPr>
                <w:rFonts w:ascii="Bookman Old Style" w:hAnsi="Bookman Old Style" w:cs="Arial"/>
                <w:bCs/>
                <w:iCs/>
                <w:sz w:val="18"/>
                <w:szCs w:val="18"/>
              </w:rPr>
              <w:t xml:space="preserve"> sanitarne</w:t>
            </w:r>
          </w:p>
          <w:p w:rsidR="0066305F" w:rsidRDefault="0066305F" w:rsidP="00C57E00">
            <w:pPr>
              <w:jc w:val="both"/>
              <w:rPr>
                <w:rFonts w:ascii="Bookman Old Style" w:hAnsi="Bookman Old Style" w:cs="Arial"/>
                <w:bCs/>
                <w:iCs/>
                <w:sz w:val="18"/>
                <w:szCs w:val="18"/>
              </w:rPr>
            </w:pPr>
            <w:r>
              <w:rPr>
                <w:rFonts w:ascii="Bookman Old Style" w:hAnsi="Bookman Old Style" w:cs="Arial"/>
                <w:bCs/>
                <w:iCs/>
                <w:sz w:val="18"/>
                <w:szCs w:val="18"/>
              </w:rPr>
              <w:t>-</w:t>
            </w:r>
            <w:r>
              <w:t xml:space="preserve"> </w:t>
            </w:r>
            <w:r w:rsidRPr="0066305F">
              <w:rPr>
                <w:rFonts w:ascii="Bookman Old Style" w:hAnsi="Bookman Old Style" w:cs="Arial"/>
                <w:bCs/>
                <w:iCs/>
                <w:sz w:val="18"/>
                <w:szCs w:val="18"/>
              </w:rPr>
              <w:t>Utrzymanie w czystości miejsc przebywania zwierząt i ich wyposażenia</w:t>
            </w:r>
          </w:p>
          <w:p w:rsidR="0066305F" w:rsidRDefault="0066305F" w:rsidP="00C57E00">
            <w:pPr>
              <w:jc w:val="both"/>
              <w:rPr>
                <w:rFonts w:ascii="Bookman Old Style" w:hAnsi="Bookman Old Style" w:cs="Arial"/>
                <w:bCs/>
                <w:iCs/>
                <w:sz w:val="18"/>
                <w:szCs w:val="18"/>
              </w:rPr>
            </w:pPr>
            <w:r>
              <w:rPr>
                <w:rFonts w:ascii="Bookman Old Style" w:hAnsi="Bookman Old Style" w:cs="Arial"/>
                <w:bCs/>
                <w:iCs/>
                <w:sz w:val="18"/>
                <w:szCs w:val="18"/>
              </w:rPr>
              <w:t xml:space="preserve">- </w:t>
            </w:r>
            <w:r w:rsidR="00D408F5" w:rsidRPr="00D408F5">
              <w:rPr>
                <w:rFonts w:ascii="Bookman Old Style" w:hAnsi="Bookman Old Style" w:cs="Arial"/>
                <w:bCs/>
                <w:iCs/>
                <w:sz w:val="18"/>
                <w:szCs w:val="18"/>
              </w:rPr>
              <w:t>Wyposażenie miejsc przebywania zwierząt w drenaż  lub urządzenie umożliwiające odprowadzenie odchodów i nadmiaru wody</w:t>
            </w:r>
          </w:p>
          <w:p w:rsidR="00D408F5" w:rsidRDefault="00D408F5" w:rsidP="00C57E00">
            <w:pPr>
              <w:jc w:val="both"/>
              <w:rPr>
                <w:rFonts w:ascii="Bookman Old Style" w:hAnsi="Bookman Old Style" w:cs="Arial"/>
                <w:bCs/>
                <w:iCs/>
                <w:sz w:val="18"/>
                <w:szCs w:val="18"/>
              </w:rPr>
            </w:pPr>
            <w:r>
              <w:rPr>
                <w:rFonts w:ascii="Bookman Old Style" w:hAnsi="Bookman Old Style" w:cs="Arial"/>
                <w:bCs/>
                <w:iCs/>
                <w:sz w:val="18"/>
                <w:szCs w:val="18"/>
              </w:rPr>
              <w:t xml:space="preserve">- regularne usuwanie zużytej ściółki </w:t>
            </w:r>
          </w:p>
          <w:p w:rsidR="00D408F5" w:rsidRDefault="00D408F5" w:rsidP="00C57E00">
            <w:pPr>
              <w:jc w:val="both"/>
              <w:rPr>
                <w:rFonts w:ascii="Bookman Old Style" w:hAnsi="Bookman Old Style" w:cs="Arial"/>
                <w:bCs/>
                <w:iCs/>
                <w:sz w:val="18"/>
                <w:szCs w:val="18"/>
              </w:rPr>
            </w:pPr>
            <w:r>
              <w:rPr>
                <w:rFonts w:ascii="Bookman Old Style" w:hAnsi="Bookman Old Style" w:cs="Arial"/>
                <w:bCs/>
                <w:iCs/>
                <w:sz w:val="18"/>
                <w:szCs w:val="18"/>
              </w:rPr>
              <w:t xml:space="preserve">- regularne kontrole jakości wody w akwenach i basenach </w:t>
            </w:r>
          </w:p>
          <w:p w:rsidR="00513F6C" w:rsidRPr="003667C8" w:rsidRDefault="0066305F" w:rsidP="00C57E00">
            <w:pPr>
              <w:jc w:val="both"/>
              <w:rPr>
                <w:rFonts w:ascii="Bookman Old Style" w:hAnsi="Bookman Old Style" w:cs="Arial"/>
                <w:bCs/>
                <w:iCs/>
                <w:sz w:val="18"/>
                <w:szCs w:val="18"/>
              </w:rPr>
            </w:pPr>
            <w:r>
              <w:rPr>
                <w:rFonts w:ascii="Bookman Old Style" w:hAnsi="Bookman Old Style" w:cs="Arial"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63" w:type="dxa"/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</w:tr>
      <w:tr w:rsidR="00513F6C" w:rsidRPr="00966312" w:rsidTr="00254CE7">
        <w:trPr>
          <w:gridAfter w:val="1"/>
          <w:wAfter w:w="29" w:type="dxa"/>
          <w:cantSplit/>
        </w:trPr>
        <w:tc>
          <w:tcPr>
            <w:tcW w:w="706" w:type="dxa"/>
            <w:gridSpan w:val="2"/>
            <w:vAlign w:val="center"/>
          </w:tcPr>
          <w:p w:rsidR="00513F6C" w:rsidRPr="00966312" w:rsidRDefault="003667C8" w:rsidP="00C57E00">
            <w:pPr>
              <w:pStyle w:val="Tekstpodstawowy"/>
              <w:autoSpaceDE/>
              <w:autoSpaceDN/>
              <w:adjustRightInd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21</w:t>
            </w:r>
          </w:p>
        </w:tc>
        <w:tc>
          <w:tcPr>
            <w:tcW w:w="7370" w:type="dxa"/>
            <w:gridSpan w:val="5"/>
          </w:tcPr>
          <w:p w:rsidR="00513F6C" w:rsidRDefault="00D408F5" w:rsidP="00C57E00">
            <w:pPr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 xml:space="preserve">Minimalne warunki podawania karmy i dostępu do wody </w:t>
            </w:r>
          </w:p>
          <w:p w:rsidR="00D408F5" w:rsidRDefault="00D408F5" w:rsidP="00C57E00">
            <w:pPr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 xml:space="preserve">- zapewniony jest nieograniczony dostęp do czystej i świeżej wody </w:t>
            </w:r>
          </w:p>
          <w:p w:rsidR="00D408F5" w:rsidRDefault="00D408F5" w:rsidP="00C57E00">
            <w:pPr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 xml:space="preserve">- karma podawania jest w </w:t>
            </w:r>
            <w:r w:rsidR="00ED6CA9">
              <w:rPr>
                <w:rFonts w:ascii="Bookman Old Style" w:hAnsi="Bookman Old Style" w:cs="Arial"/>
                <w:sz w:val="18"/>
                <w:szCs w:val="18"/>
              </w:rPr>
              <w:t>ilościach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i o zawartości składników odżywczych odpowiednich do wymagań poszczególnych gatunków, lub ras z uwzględnieniem kondycji wieku , wieku wagi stanu fizjologicznego , stadium rozwoju , stanu uzębienia osobników.</w:t>
            </w:r>
          </w:p>
          <w:p w:rsidR="00D408F5" w:rsidRDefault="00D408F5" w:rsidP="00C57E00">
            <w:pPr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- zaspokojenie swobodnego dostępu do karmy i wody jednocześnie wszystkich osobników w stadzie.</w:t>
            </w:r>
          </w:p>
          <w:p w:rsidR="00D408F5" w:rsidRPr="00D5453B" w:rsidRDefault="00D408F5" w:rsidP="00C57E00">
            <w:pPr>
              <w:rPr>
                <w:rFonts w:ascii="Bookman Old Style" w:hAnsi="Bookman Old Style" w:cs="Arial"/>
                <w:bCs/>
                <w:iCs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 xml:space="preserve">- uwzględnienie naturalnych zachowań zwierząt  przy ich żywieniu </w:t>
            </w:r>
          </w:p>
        </w:tc>
        <w:tc>
          <w:tcPr>
            <w:tcW w:w="563" w:type="dxa"/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F6C" w:rsidRPr="00966312" w:rsidRDefault="00513F6C" w:rsidP="00C57E00">
            <w:pPr>
              <w:pStyle w:val="Tekstpodstawowy"/>
              <w:rPr>
                <w:rFonts w:ascii="Bookman Old Style" w:hAnsi="Bookman Old Style" w:cs="Arial"/>
                <w:i/>
                <w:sz w:val="18"/>
                <w:szCs w:val="18"/>
              </w:rPr>
            </w:pPr>
          </w:p>
        </w:tc>
      </w:tr>
      <w:tr w:rsidR="00D408F5" w:rsidRPr="00966312" w:rsidTr="00254CE7">
        <w:trPr>
          <w:cantSplit/>
          <w:trHeight w:val="2778"/>
        </w:trPr>
        <w:tc>
          <w:tcPr>
            <w:tcW w:w="9777" w:type="dxa"/>
            <w:gridSpan w:val="1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08F5" w:rsidRPr="00333BC9" w:rsidRDefault="00731658" w:rsidP="00C57E00">
            <w:pPr>
              <w:pStyle w:val="Tekstpodstawowy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Stwierdzone nieprawidłowości</w:t>
            </w:r>
          </w:p>
        </w:tc>
      </w:tr>
      <w:tr w:rsidR="007D5706" w:rsidRPr="00966312" w:rsidTr="00254CE7">
        <w:trPr>
          <w:cantSplit/>
          <w:trHeight w:val="2409"/>
        </w:trPr>
        <w:tc>
          <w:tcPr>
            <w:tcW w:w="9777" w:type="dxa"/>
            <w:gridSpan w:val="12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D5706" w:rsidRPr="006C2BE7" w:rsidRDefault="007D5706" w:rsidP="00C57E00">
            <w:pPr>
              <w:pStyle w:val="Tekstpodstawowy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C2BE7">
              <w:rPr>
                <w:rFonts w:ascii="Bookman Old Style" w:hAnsi="Bookman Old Style" w:cs="Arial"/>
                <w:sz w:val="20"/>
                <w:szCs w:val="20"/>
              </w:rPr>
              <w:t>Zalecenia Kontrolującego:</w:t>
            </w:r>
          </w:p>
        </w:tc>
      </w:tr>
      <w:tr w:rsidR="007D5706" w:rsidRPr="00966312" w:rsidTr="00254CE7">
        <w:trPr>
          <w:cantSplit/>
          <w:trHeight w:val="2830"/>
        </w:trPr>
        <w:tc>
          <w:tcPr>
            <w:tcW w:w="9777" w:type="dxa"/>
            <w:gridSpan w:val="1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D5706" w:rsidRPr="007D5706" w:rsidRDefault="007D5706" w:rsidP="00C57E00">
            <w:pPr>
              <w:pStyle w:val="Tekstpodstawowy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C2BE7">
              <w:rPr>
                <w:rFonts w:ascii="Bookman Old Style" w:hAnsi="Bookman Old Style" w:cs="Arial"/>
                <w:sz w:val="20"/>
                <w:szCs w:val="20"/>
              </w:rPr>
              <w:t xml:space="preserve">Zastrzeżenia lub wyjaśnienia kontrolowanego do niniejszego protokołu </w:t>
            </w:r>
          </w:p>
        </w:tc>
      </w:tr>
      <w:tr w:rsidR="007D5706" w:rsidRPr="00966312" w:rsidTr="00254CE7">
        <w:trPr>
          <w:cantSplit/>
          <w:trHeight w:val="3581"/>
        </w:trPr>
        <w:tc>
          <w:tcPr>
            <w:tcW w:w="9777" w:type="dxa"/>
            <w:gridSpan w:val="1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7D5706" w:rsidRPr="007D5706" w:rsidRDefault="007D5706" w:rsidP="00C57E00">
            <w:pPr>
              <w:pStyle w:val="Tekstpodstawowy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7D5706" w:rsidRPr="00254CE7" w:rsidRDefault="007D5706" w:rsidP="00C57E00">
            <w:pPr>
              <w:pStyle w:val="Tekstpodstawowy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54CE7">
              <w:rPr>
                <w:rFonts w:ascii="Bookman Old Style" w:hAnsi="Bookman Old Style" w:cs="Arial"/>
                <w:b/>
                <w:sz w:val="20"/>
                <w:szCs w:val="20"/>
              </w:rPr>
              <w:t xml:space="preserve">Protokół sporządzono w dwóch jednobrzmiących egzemplarzach. </w:t>
            </w:r>
          </w:p>
          <w:p w:rsidR="007D5706" w:rsidRPr="007D5706" w:rsidRDefault="007D5706" w:rsidP="00C57E00">
            <w:pPr>
              <w:pStyle w:val="Tekstpodstawowy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54CE7">
              <w:rPr>
                <w:rFonts w:ascii="Bookman Old Style" w:hAnsi="Bookman Old Style" w:cs="Arial"/>
                <w:b/>
                <w:sz w:val="20"/>
                <w:szCs w:val="20"/>
              </w:rPr>
              <w:t xml:space="preserve">Jeden egzemplarz pozostawiono u Kontrolowanego  </w:t>
            </w:r>
          </w:p>
          <w:p w:rsidR="007D5706" w:rsidRPr="007D5706" w:rsidRDefault="007D5706" w:rsidP="00C57E00">
            <w:pPr>
              <w:pStyle w:val="Tekstpodstawowy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7D5706" w:rsidRPr="007D5706" w:rsidRDefault="007D5706" w:rsidP="00C57E00">
            <w:pPr>
              <w:pStyle w:val="Tekstpodstawowy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7D5706" w:rsidRPr="007D5706" w:rsidRDefault="007D5706" w:rsidP="00C57E00">
            <w:pPr>
              <w:pStyle w:val="Tekstpodstawowy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7D5706" w:rsidRPr="007D5706" w:rsidRDefault="007D5706" w:rsidP="00C57E00">
            <w:pPr>
              <w:pStyle w:val="Tekstpodstawowy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7D5706" w:rsidRPr="007D5706" w:rsidRDefault="007D5706" w:rsidP="00C57E00">
            <w:pPr>
              <w:pStyle w:val="Tekstpodstawowy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7D5706" w:rsidRPr="007D5706" w:rsidRDefault="007D5706" w:rsidP="00C57E00">
            <w:pPr>
              <w:pStyle w:val="Tekstpodstawowy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7D5706" w:rsidRPr="007D5706" w:rsidRDefault="007D5706" w:rsidP="00C57E00">
            <w:pPr>
              <w:pStyle w:val="Tekstpodstawowy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D5706">
              <w:rPr>
                <w:rFonts w:ascii="Bookman Old Style" w:hAnsi="Bookman Old Style" w:cs="Arial"/>
                <w:sz w:val="20"/>
                <w:szCs w:val="20"/>
              </w:rPr>
              <w:t>………………………………………………….                 …………………………………………</w:t>
            </w:r>
          </w:p>
          <w:p w:rsidR="007D5706" w:rsidRPr="007D5706" w:rsidRDefault="00BE055C" w:rsidP="00C57E00">
            <w:pPr>
              <w:pStyle w:val="Tekstpodstawowy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       </w:t>
            </w:r>
            <w:r w:rsidR="007D5706" w:rsidRPr="007D5706">
              <w:rPr>
                <w:rFonts w:ascii="Bookman Old Style" w:hAnsi="Bookman Old Style" w:cs="Arial"/>
                <w:sz w:val="20"/>
                <w:szCs w:val="20"/>
              </w:rPr>
              <w:t xml:space="preserve"> (data i podpis Kontrolowanego)           </w:t>
            </w:r>
            <w:r>
              <w:rPr>
                <w:rFonts w:ascii="Bookman Old Style" w:hAnsi="Bookman Old Style" w:cs="Arial"/>
                <w:sz w:val="20"/>
                <w:szCs w:val="20"/>
              </w:rPr>
              <w:t xml:space="preserve">        </w:t>
            </w:r>
            <w:r w:rsidR="007D5706" w:rsidRPr="007D5706">
              <w:rPr>
                <w:rFonts w:ascii="Bookman Old Style" w:hAnsi="Bookman Old Style" w:cs="Arial"/>
                <w:sz w:val="20"/>
                <w:szCs w:val="20"/>
              </w:rPr>
              <w:t>(data i podpis Kontrolującego )</w:t>
            </w:r>
            <w:r w:rsidR="007D5706" w:rsidRPr="007D5706">
              <w:rPr>
                <w:rFonts w:ascii="Bookman Old Style" w:hAnsi="Bookman Old Style" w:cs="Arial"/>
                <w:sz w:val="20"/>
                <w:szCs w:val="20"/>
              </w:rPr>
              <w:br/>
              <w:t xml:space="preserve">      </w:t>
            </w:r>
          </w:p>
          <w:p w:rsidR="007D5706" w:rsidRPr="007D5706" w:rsidRDefault="007D5706" w:rsidP="00C57E00">
            <w:pPr>
              <w:pStyle w:val="Tekstpodstawowy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7D5706" w:rsidRPr="007D5706" w:rsidRDefault="007D5706" w:rsidP="00C57E00">
            <w:pPr>
              <w:pStyle w:val="Tekstpodstawowy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D5706">
              <w:rPr>
                <w:rFonts w:ascii="Bookman Old Style" w:hAnsi="Bookman Old Style" w:cs="Arial"/>
                <w:sz w:val="20"/>
                <w:szCs w:val="20"/>
              </w:rPr>
              <w:t xml:space="preserve">                                                                  </w:t>
            </w:r>
          </w:p>
          <w:p w:rsidR="007D5706" w:rsidRPr="007D5706" w:rsidRDefault="007D5706" w:rsidP="00C57E00">
            <w:pPr>
              <w:pStyle w:val="Tekstpodstawowy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7D5706" w:rsidRPr="007D5706" w:rsidRDefault="007D5706" w:rsidP="00C57E00">
            <w:pPr>
              <w:pStyle w:val="Tekstpodstawowy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254CE7" w:rsidRPr="00966312" w:rsidTr="00254CE7">
        <w:trPr>
          <w:cantSplit/>
          <w:trHeight w:val="4157"/>
        </w:trPr>
        <w:tc>
          <w:tcPr>
            <w:tcW w:w="9777" w:type="dxa"/>
            <w:gridSpan w:val="12"/>
            <w:tcBorders>
              <w:top w:val="single" w:sz="6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254CE7" w:rsidRPr="007D5706" w:rsidRDefault="00254CE7" w:rsidP="00C57E00">
            <w:pPr>
              <w:pStyle w:val="Tekstpodstawowy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254CE7" w:rsidRPr="007D5706" w:rsidRDefault="00254CE7" w:rsidP="00C57E00">
            <w:pPr>
              <w:pStyle w:val="Tekstpodstawowy"/>
              <w:rPr>
                <w:rFonts w:ascii="Bookman Old Style" w:hAnsi="Bookman Old Style" w:cs="Arial"/>
                <w:sz w:val="20"/>
                <w:szCs w:val="20"/>
              </w:rPr>
            </w:pPr>
            <w:r w:rsidRPr="007D5706">
              <w:rPr>
                <w:rFonts w:ascii="Bookman Old Style" w:hAnsi="Bookman Old Style" w:cs="Arial"/>
                <w:sz w:val="20"/>
                <w:szCs w:val="20"/>
              </w:rPr>
              <w:t>Adnotacja o odmowie podpisania protokołu kontroli przez Kontrolowanego</w:t>
            </w:r>
            <w:r>
              <w:rPr>
                <w:rStyle w:val="Odwoanieprzypisudolnego"/>
                <w:rFonts w:ascii="Bookman Old Style" w:hAnsi="Bookman Old Style" w:cs="Arial"/>
                <w:sz w:val="20"/>
                <w:szCs w:val="20"/>
              </w:rPr>
              <w:footnoteReference w:id="1"/>
            </w:r>
            <w:r w:rsidRPr="007D5706">
              <w:rPr>
                <w:rFonts w:ascii="Bookman Old Style" w:hAnsi="Bookman Old Style" w:cs="Arial"/>
                <w:sz w:val="20"/>
                <w:szCs w:val="20"/>
              </w:rPr>
              <w:t>.</w:t>
            </w:r>
          </w:p>
          <w:p w:rsidR="00254CE7" w:rsidRPr="007D5706" w:rsidRDefault="00254CE7" w:rsidP="00C57E00">
            <w:pPr>
              <w:pStyle w:val="Tekstpodstawowy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254CE7" w:rsidRPr="007D5706" w:rsidRDefault="00254CE7" w:rsidP="00C57E00">
            <w:pPr>
              <w:pStyle w:val="Tekstpodstawowy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254CE7" w:rsidRPr="007D5706" w:rsidRDefault="00254CE7" w:rsidP="00C57E00">
            <w:pPr>
              <w:pStyle w:val="Tekstpodstawowy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254CE7" w:rsidRPr="007D5706" w:rsidRDefault="00254CE7" w:rsidP="00C57E00">
            <w:pPr>
              <w:pStyle w:val="Tekstpodstawowy"/>
              <w:rPr>
                <w:rFonts w:ascii="Bookman Old Style" w:hAnsi="Bookman Old Style" w:cs="Arial"/>
                <w:sz w:val="20"/>
                <w:szCs w:val="20"/>
              </w:rPr>
            </w:pPr>
            <w:r w:rsidRPr="007D5706">
              <w:rPr>
                <w:rFonts w:ascii="Bookman Old Style" w:hAnsi="Bookman Old Style" w:cs="Arial"/>
                <w:sz w:val="20"/>
                <w:szCs w:val="20"/>
              </w:rPr>
              <w:t>...................................................................</w:t>
            </w:r>
          </w:p>
          <w:p w:rsidR="00254CE7" w:rsidRPr="007D5706" w:rsidRDefault="00254CE7" w:rsidP="00C57E00">
            <w:pPr>
              <w:pStyle w:val="Tekstpodstawowy"/>
              <w:rPr>
                <w:rFonts w:ascii="Bookman Old Style" w:hAnsi="Bookman Old Style" w:cs="Arial"/>
                <w:sz w:val="20"/>
                <w:szCs w:val="20"/>
              </w:rPr>
            </w:pPr>
            <w:r w:rsidRPr="007D5706">
              <w:rPr>
                <w:rFonts w:ascii="Bookman Old Style" w:hAnsi="Bookman Old Style" w:cs="Arial"/>
                <w:sz w:val="20"/>
                <w:szCs w:val="20"/>
              </w:rPr>
              <w:t xml:space="preserve">           (data i podpis kontrolującego)</w:t>
            </w:r>
          </w:p>
          <w:p w:rsidR="00254CE7" w:rsidRPr="007D5706" w:rsidRDefault="00254CE7" w:rsidP="00C57E00">
            <w:pPr>
              <w:pStyle w:val="Tekstpodstawowy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254CE7" w:rsidRPr="007D5706" w:rsidRDefault="00254CE7" w:rsidP="00C57E00">
            <w:pPr>
              <w:pStyle w:val="Tekstpodstawowy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254CE7" w:rsidRPr="007D5706" w:rsidRDefault="00254CE7" w:rsidP="00C57E00">
            <w:pPr>
              <w:pStyle w:val="Tekstpodstawowy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254CE7" w:rsidRPr="007D5706" w:rsidRDefault="00254CE7" w:rsidP="00C57E00">
            <w:pPr>
              <w:pStyle w:val="Tekstpodstawowy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D5706">
              <w:rPr>
                <w:rFonts w:ascii="Bookman Old Style" w:hAnsi="Bookman Old Style" w:cs="Arial"/>
                <w:sz w:val="20"/>
                <w:szCs w:val="20"/>
              </w:rPr>
              <w:t xml:space="preserve">         Protokół podpisali:</w:t>
            </w:r>
          </w:p>
          <w:p w:rsidR="00254CE7" w:rsidRPr="007D5706" w:rsidRDefault="00254CE7" w:rsidP="00C57E00">
            <w:pPr>
              <w:pStyle w:val="Tekstpodstawowy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254CE7" w:rsidRPr="007D5706" w:rsidRDefault="00254CE7" w:rsidP="00C57E00">
            <w:pPr>
              <w:pStyle w:val="Tekstpodstawowy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254CE7" w:rsidRPr="007D5706" w:rsidRDefault="00254CE7" w:rsidP="00C57E00">
            <w:pPr>
              <w:pStyle w:val="Tekstpodstawowy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254CE7" w:rsidRPr="007D5706" w:rsidRDefault="00254CE7" w:rsidP="00C57E00">
            <w:pPr>
              <w:pStyle w:val="Tekstpodstawowy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254CE7" w:rsidRPr="007D5706" w:rsidRDefault="00254CE7" w:rsidP="00C57E00">
            <w:pPr>
              <w:pStyle w:val="Tekstpodstawowy"/>
              <w:rPr>
                <w:rFonts w:ascii="Bookman Old Style" w:hAnsi="Bookman Old Style" w:cs="Arial"/>
                <w:sz w:val="20"/>
                <w:szCs w:val="20"/>
              </w:rPr>
            </w:pPr>
            <w:r w:rsidRPr="007D5706">
              <w:rPr>
                <w:rFonts w:ascii="Bookman Old Style" w:hAnsi="Bookman Old Style" w:cs="Arial"/>
                <w:sz w:val="20"/>
                <w:szCs w:val="20"/>
              </w:rPr>
              <w:t xml:space="preserve">……….…………………………………………….         </w:t>
            </w:r>
            <w:r>
              <w:rPr>
                <w:rFonts w:ascii="Bookman Old Style" w:hAnsi="Bookman Old Style" w:cs="Arial"/>
                <w:sz w:val="20"/>
                <w:szCs w:val="20"/>
              </w:rPr>
              <w:t>……………………………………………………………..</w:t>
            </w:r>
          </w:p>
          <w:p w:rsidR="00254CE7" w:rsidRPr="007D5706" w:rsidRDefault="00254CE7" w:rsidP="00C57E00">
            <w:pPr>
              <w:pStyle w:val="Tekstpodstawowy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D5706">
              <w:rPr>
                <w:rFonts w:ascii="Bookman Old Style" w:hAnsi="Bookman Old Style" w:cs="Arial"/>
                <w:sz w:val="20"/>
                <w:szCs w:val="20"/>
              </w:rPr>
              <w:t xml:space="preserve">     (data i podpis Kontrol</w:t>
            </w:r>
            <w:r>
              <w:rPr>
                <w:rFonts w:ascii="Bookman Old Style" w:hAnsi="Bookman Old Style" w:cs="Arial"/>
                <w:sz w:val="20"/>
                <w:szCs w:val="20"/>
              </w:rPr>
              <w:t xml:space="preserve">owanego)                   </w:t>
            </w:r>
            <w:r w:rsidRPr="007D5706">
              <w:rPr>
                <w:rFonts w:ascii="Bookman Old Style" w:hAnsi="Bookman Old Style" w:cs="Arial"/>
                <w:sz w:val="20"/>
                <w:szCs w:val="20"/>
              </w:rPr>
              <w:t>(pieczęć, data i podpis Kontrolującego)</w:t>
            </w:r>
          </w:p>
        </w:tc>
      </w:tr>
      <w:tr w:rsidR="00BE055C" w:rsidRPr="00966312" w:rsidTr="00254CE7">
        <w:trPr>
          <w:cantSplit/>
          <w:trHeight w:val="346"/>
        </w:trPr>
        <w:tc>
          <w:tcPr>
            <w:tcW w:w="9777" w:type="dxa"/>
            <w:gridSpan w:val="12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E055C" w:rsidRPr="007D5706" w:rsidRDefault="00BE055C" w:rsidP="00C57E00">
            <w:pPr>
              <w:pStyle w:val="Tekstpodstawowy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:rsidR="00AB649C" w:rsidRDefault="00AB649C" w:rsidP="00C57E00"/>
    <w:sectPr w:rsidR="00AB649C" w:rsidSect="00254CE7">
      <w:headerReference w:type="default" r:id="rId8"/>
      <w:footerReference w:type="default" r:id="rId9"/>
      <w:pgSz w:w="11906" w:h="16838"/>
      <w:pgMar w:top="426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101" w:rsidRDefault="00CA3101" w:rsidP="00DF7F69">
      <w:r>
        <w:separator/>
      </w:r>
    </w:p>
  </w:endnote>
  <w:endnote w:type="continuationSeparator" w:id="0">
    <w:p w:rsidR="00CA3101" w:rsidRDefault="00CA3101" w:rsidP="00DF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-Reg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1557323"/>
      <w:docPartObj>
        <w:docPartGallery w:val="Page Numbers (Bottom of Page)"/>
        <w:docPartUnique/>
      </w:docPartObj>
    </w:sdtPr>
    <w:sdtEndPr/>
    <w:sdtContent>
      <w:p w:rsidR="00DF7F69" w:rsidRDefault="00DF7F6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FA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101" w:rsidRDefault="00CA3101" w:rsidP="00DF7F69">
      <w:r>
        <w:separator/>
      </w:r>
    </w:p>
  </w:footnote>
  <w:footnote w:type="continuationSeparator" w:id="0">
    <w:p w:rsidR="00CA3101" w:rsidRDefault="00CA3101" w:rsidP="00DF7F69">
      <w:r>
        <w:continuationSeparator/>
      </w:r>
    </w:p>
  </w:footnote>
  <w:footnote w:id="1">
    <w:p w:rsidR="00254CE7" w:rsidRDefault="00254CE7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odmowy podpisania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0A9" w:rsidRDefault="00C070A9">
    <w:pPr>
      <w:pStyle w:val="Nagwek"/>
    </w:pPr>
  </w:p>
  <w:p w:rsidR="00C070A9" w:rsidRDefault="00C070A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03967"/>
    <w:multiLevelType w:val="hybridMultilevel"/>
    <w:tmpl w:val="235CE7D8"/>
    <w:lvl w:ilvl="0" w:tplc="190E84D2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9A2027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884A2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8670B"/>
    <w:multiLevelType w:val="hybridMultilevel"/>
    <w:tmpl w:val="388E2C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F45387"/>
    <w:multiLevelType w:val="hybridMultilevel"/>
    <w:tmpl w:val="5FC21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D07C1"/>
    <w:multiLevelType w:val="hybridMultilevel"/>
    <w:tmpl w:val="AD2E50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0928"/>
    <w:multiLevelType w:val="hybridMultilevel"/>
    <w:tmpl w:val="DBEA2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42281C"/>
    <w:multiLevelType w:val="hybridMultilevel"/>
    <w:tmpl w:val="0BC62D26"/>
    <w:lvl w:ilvl="0" w:tplc="3F0AB8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F4848"/>
    <w:multiLevelType w:val="hybridMultilevel"/>
    <w:tmpl w:val="75C0DF9C"/>
    <w:lvl w:ilvl="0" w:tplc="9230A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83EBE"/>
    <w:multiLevelType w:val="hybridMultilevel"/>
    <w:tmpl w:val="2C28602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9">
      <w:start w:val="1"/>
      <w:numFmt w:val="lowerLetter"/>
      <w:lvlText w:val="%3."/>
      <w:lvlJc w:val="lef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A220110"/>
    <w:multiLevelType w:val="hybridMultilevel"/>
    <w:tmpl w:val="DA1273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4C240DF"/>
    <w:multiLevelType w:val="hybridMultilevel"/>
    <w:tmpl w:val="04488D06"/>
    <w:lvl w:ilvl="0" w:tplc="0748D80C">
      <w:start w:val="15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B9C2CF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83AB7"/>
    <w:multiLevelType w:val="hybridMultilevel"/>
    <w:tmpl w:val="3BD6D94A"/>
    <w:lvl w:ilvl="0" w:tplc="A540312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9"/>
  </w:num>
  <w:num w:numId="5">
    <w:abstractNumId w:val="10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4C"/>
    <w:rsid w:val="0002229B"/>
    <w:rsid w:val="00063826"/>
    <w:rsid w:val="00071A64"/>
    <w:rsid w:val="00072F62"/>
    <w:rsid w:val="00090B22"/>
    <w:rsid w:val="00090F2A"/>
    <w:rsid w:val="00094074"/>
    <w:rsid w:val="00094900"/>
    <w:rsid w:val="000A3F2C"/>
    <w:rsid w:val="000B4A4B"/>
    <w:rsid w:val="000B7A98"/>
    <w:rsid w:val="000C78D0"/>
    <w:rsid w:val="000D3455"/>
    <w:rsid w:val="000E0C62"/>
    <w:rsid w:val="000F70FF"/>
    <w:rsid w:val="00116F95"/>
    <w:rsid w:val="001320C9"/>
    <w:rsid w:val="001476F3"/>
    <w:rsid w:val="0015642E"/>
    <w:rsid w:val="0016739C"/>
    <w:rsid w:val="00174042"/>
    <w:rsid w:val="001A20F1"/>
    <w:rsid w:val="001A221F"/>
    <w:rsid w:val="001B2F16"/>
    <w:rsid w:val="001C3769"/>
    <w:rsid w:val="001E0C4C"/>
    <w:rsid w:val="001F09E6"/>
    <w:rsid w:val="001F0B62"/>
    <w:rsid w:val="001F241B"/>
    <w:rsid w:val="002008DB"/>
    <w:rsid w:val="00231DC4"/>
    <w:rsid w:val="00245112"/>
    <w:rsid w:val="00245FEC"/>
    <w:rsid w:val="00254CE7"/>
    <w:rsid w:val="002622B4"/>
    <w:rsid w:val="00273FE8"/>
    <w:rsid w:val="002803EB"/>
    <w:rsid w:val="002807BC"/>
    <w:rsid w:val="0028710D"/>
    <w:rsid w:val="00297FC1"/>
    <w:rsid w:val="002A3251"/>
    <w:rsid w:val="002B073E"/>
    <w:rsid w:val="002F4B29"/>
    <w:rsid w:val="0030758B"/>
    <w:rsid w:val="0031732B"/>
    <w:rsid w:val="00333BC9"/>
    <w:rsid w:val="003348FC"/>
    <w:rsid w:val="00340D26"/>
    <w:rsid w:val="00342CC6"/>
    <w:rsid w:val="00343311"/>
    <w:rsid w:val="00360598"/>
    <w:rsid w:val="00364BAB"/>
    <w:rsid w:val="00365CF8"/>
    <w:rsid w:val="003667C8"/>
    <w:rsid w:val="0036699C"/>
    <w:rsid w:val="00367EC5"/>
    <w:rsid w:val="0037329F"/>
    <w:rsid w:val="00374CD6"/>
    <w:rsid w:val="00387F17"/>
    <w:rsid w:val="0039732C"/>
    <w:rsid w:val="003A3103"/>
    <w:rsid w:val="003C177A"/>
    <w:rsid w:val="003D06F0"/>
    <w:rsid w:val="003D6092"/>
    <w:rsid w:val="003E11A9"/>
    <w:rsid w:val="003F339C"/>
    <w:rsid w:val="0040389F"/>
    <w:rsid w:val="004109CC"/>
    <w:rsid w:val="00415686"/>
    <w:rsid w:val="0042167D"/>
    <w:rsid w:val="00437EA2"/>
    <w:rsid w:val="00440C9B"/>
    <w:rsid w:val="00441561"/>
    <w:rsid w:val="00446193"/>
    <w:rsid w:val="00450749"/>
    <w:rsid w:val="00452719"/>
    <w:rsid w:val="00452E58"/>
    <w:rsid w:val="004642A6"/>
    <w:rsid w:val="00464ACB"/>
    <w:rsid w:val="00466151"/>
    <w:rsid w:val="00470A2A"/>
    <w:rsid w:val="004D6DFD"/>
    <w:rsid w:val="00502807"/>
    <w:rsid w:val="00511139"/>
    <w:rsid w:val="00513F6C"/>
    <w:rsid w:val="005154BD"/>
    <w:rsid w:val="00534C52"/>
    <w:rsid w:val="00547632"/>
    <w:rsid w:val="0055170B"/>
    <w:rsid w:val="00551DFC"/>
    <w:rsid w:val="00553F31"/>
    <w:rsid w:val="005571DD"/>
    <w:rsid w:val="005646DD"/>
    <w:rsid w:val="00573E82"/>
    <w:rsid w:val="00581BFB"/>
    <w:rsid w:val="00581C98"/>
    <w:rsid w:val="005A7479"/>
    <w:rsid w:val="005C24E2"/>
    <w:rsid w:val="005C5CFE"/>
    <w:rsid w:val="005C6994"/>
    <w:rsid w:val="005D07D2"/>
    <w:rsid w:val="005E4924"/>
    <w:rsid w:val="0060780B"/>
    <w:rsid w:val="0061074F"/>
    <w:rsid w:val="00615A2D"/>
    <w:rsid w:val="006332F3"/>
    <w:rsid w:val="00633302"/>
    <w:rsid w:val="00652717"/>
    <w:rsid w:val="006563F7"/>
    <w:rsid w:val="0066305F"/>
    <w:rsid w:val="00680D25"/>
    <w:rsid w:val="00681260"/>
    <w:rsid w:val="00687535"/>
    <w:rsid w:val="006A0677"/>
    <w:rsid w:val="006B575F"/>
    <w:rsid w:val="006B6A68"/>
    <w:rsid w:val="006C2BE7"/>
    <w:rsid w:val="006C2E62"/>
    <w:rsid w:val="006C4A2A"/>
    <w:rsid w:val="006D7DE3"/>
    <w:rsid w:val="006E7AC3"/>
    <w:rsid w:val="00702985"/>
    <w:rsid w:val="00731658"/>
    <w:rsid w:val="00755D9D"/>
    <w:rsid w:val="00756C67"/>
    <w:rsid w:val="007772F9"/>
    <w:rsid w:val="007839FC"/>
    <w:rsid w:val="00787508"/>
    <w:rsid w:val="00797C67"/>
    <w:rsid w:val="007B4A5A"/>
    <w:rsid w:val="007B71E9"/>
    <w:rsid w:val="007D5706"/>
    <w:rsid w:val="007E185E"/>
    <w:rsid w:val="008259B6"/>
    <w:rsid w:val="008262F4"/>
    <w:rsid w:val="00827562"/>
    <w:rsid w:val="00843C1F"/>
    <w:rsid w:val="008466E7"/>
    <w:rsid w:val="00851875"/>
    <w:rsid w:val="00860289"/>
    <w:rsid w:val="00884AE9"/>
    <w:rsid w:val="0088515A"/>
    <w:rsid w:val="008912D3"/>
    <w:rsid w:val="00897919"/>
    <w:rsid w:val="008A606B"/>
    <w:rsid w:val="008A6C05"/>
    <w:rsid w:val="008A7407"/>
    <w:rsid w:val="008C300B"/>
    <w:rsid w:val="008D3EF8"/>
    <w:rsid w:val="008D49AD"/>
    <w:rsid w:val="008D7C9E"/>
    <w:rsid w:val="008F07DA"/>
    <w:rsid w:val="008F6B55"/>
    <w:rsid w:val="00906E36"/>
    <w:rsid w:val="00912F35"/>
    <w:rsid w:val="00915F91"/>
    <w:rsid w:val="00924C9B"/>
    <w:rsid w:val="00950D10"/>
    <w:rsid w:val="00961C4C"/>
    <w:rsid w:val="00971AA7"/>
    <w:rsid w:val="0097540C"/>
    <w:rsid w:val="00993F8E"/>
    <w:rsid w:val="009A24AA"/>
    <w:rsid w:val="009A43AE"/>
    <w:rsid w:val="009D5BAE"/>
    <w:rsid w:val="009E7659"/>
    <w:rsid w:val="009F1417"/>
    <w:rsid w:val="009F25BA"/>
    <w:rsid w:val="00A137E5"/>
    <w:rsid w:val="00A13B67"/>
    <w:rsid w:val="00A33269"/>
    <w:rsid w:val="00A45156"/>
    <w:rsid w:val="00A45EA0"/>
    <w:rsid w:val="00A52099"/>
    <w:rsid w:val="00A57547"/>
    <w:rsid w:val="00A81D17"/>
    <w:rsid w:val="00A82623"/>
    <w:rsid w:val="00A87474"/>
    <w:rsid w:val="00AA0AF1"/>
    <w:rsid w:val="00AB649C"/>
    <w:rsid w:val="00AC466F"/>
    <w:rsid w:val="00AD1246"/>
    <w:rsid w:val="00AD33A0"/>
    <w:rsid w:val="00AE2A30"/>
    <w:rsid w:val="00AF50A9"/>
    <w:rsid w:val="00B158BE"/>
    <w:rsid w:val="00B169E1"/>
    <w:rsid w:val="00B245E8"/>
    <w:rsid w:val="00B24FB5"/>
    <w:rsid w:val="00B37FA1"/>
    <w:rsid w:val="00B41313"/>
    <w:rsid w:val="00B6152C"/>
    <w:rsid w:val="00B63E44"/>
    <w:rsid w:val="00B66B2A"/>
    <w:rsid w:val="00B6714D"/>
    <w:rsid w:val="00B7295C"/>
    <w:rsid w:val="00B72D0B"/>
    <w:rsid w:val="00B862F5"/>
    <w:rsid w:val="00B942FA"/>
    <w:rsid w:val="00BA3FC1"/>
    <w:rsid w:val="00BB6606"/>
    <w:rsid w:val="00BC3DF8"/>
    <w:rsid w:val="00BD289E"/>
    <w:rsid w:val="00BE055C"/>
    <w:rsid w:val="00BF19EB"/>
    <w:rsid w:val="00BF221C"/>
    <w:rsid w:val="00C00837"/>
    <w:rsid w:val="00C0224B"/>
    <w:rsid w:val="00C070A9"/>
    <w:rsid w:val="00C1215E"/>
    <w:rsid w:val="00C2692D"/>
    <w:rsid w:val="00C27E2F"/>
    <w:rsid w:val="00C30C78"/>
    <w:rsid w:val="00C33655"/>
    <w:rsid w:val="00C44997"/>
    <w:rsid w:val="00C5209A"/>
    <w:rsid w:val="00C528CB"/>
    <w:rsid w:val="00C57E00"/>
    <w:rsid w:val="00C6392A"/>
    <w:rsid w:val="00C71D8E"/>
    <w:rsid w:val="00C94380"/>
    <w:rsid w:val="00C9441B"/>
    <w:rsid w:val="00CA3101"/>
    <w:rsid w:val="00CB0806"/>
    <w:rsid w:val="00CB0A13"/>
    <w:rsid w:val="00CD18BB"/>
    <w:rsid w:val="00CD23B5"/>
    <w:rsid w:val="00CE4C69"/>
    <w:rsid w:val="00CE51B0"/>
    <w:rsid w:val="00CE5919"/>
    <w:rsid w:val="00CF6499"/>
    <w:rsid w:val="00D25BE8"/>
    <w:rsid w:val="00D27591"/>
    <w:rsid w:val="00D408F5"/>
    <w:rsid w:val="00D42F8B"/>
    <w:rsid w:val="00D452BE"/>
    <w:rsid w:val="00D47823"/>
    <w:rsid w:val="00D5453B"/>
    <w:rsid w:val="00D954F4"/>
    <w:rsid w:val="00DA359A"/>
    <w:rsid w:val="00DE2000"/>
    <w:rsid w:val="00DF7ABB"/>
    <w:rsid w:val="00DF7F69"/>
    <w:rsid w:val="00E112B5"/>
    <w:rsid w:val="00E42495"/>
    <w:rsid w:val="00E63A6E"/>
    <w:rsid w:val="00E671EA"/>
    <w:rsid w:val="00E71E86"/>
    <w:rsid w:val="00E73AE7"/>
    <w:rsid w:val="00E77C91"/>
    <w:rsid w:val="00E77D21"/>
    <w:rsid w:val="00E77EF0"/>
    <w:rsid w:val="00E81175"/>
    <w:rsid w:val="00E82432"/>
    <w:rsid w:val="00E90619"/>
    <w:rsid w:val="00E936DC"/>
    <w:rsid w:val="00E954C1"/>
    <w:rsid w:val="00EA3FCB"/>
    <w:rsid w:val="00EB1F6B"/>
    <w:rsid w:val="00EB51C1"/>
    <w:rsid w:val="00ED6CA9"/>
    <w:rsid w:val="00EF042B"/>
    <w:rsid w:val="00EF784D"/>
    <w:rsid w:val="00F019F0"/>
    <w:rsid w:val="00F02E79"/>
    <w:rsid w:val="00F2160C"/>
    <w:rsid w:val="00F23BAA"/>
    <w:rsid w:val="00F371C7"/>
    <w:rsid w:val="00F57C2E"/>
    <w:rsid w:val="00F663DB"/>
    <w:rsid w:val="00F80B73"/>
    <w:rsid w:val="00F841BB"/>
    <w:rsid w:val="00F93D22"/>
    <w:rsid w:val="00F97900"/>
    <w:rsid w:val="00FC2141"/>
    <w:rsid w:val="00FC39D9"/>
    <w:rsid w:val="00FC59E3"/>
    <w:rsid w:val="00FD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C2609-1F7A-4B71-8C45-0CB62E3B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1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61C4C"/>
    <w:pPr>
      <w:autoSpaceDE w:val="0"/>
      <w:autoSpaceDN w:val="0"/>
      <w:adjustRightInd w:val="0"/>
    </w:pPr>
    <w:rPr>
      <w:rFonts w:ascii="EUAlbertina-Regu" w:hAnsi="EUAlbertina-Regu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61C4C"/>
    <w:rPr>
      <w:rFonts w:ascii="EUAlbertina-Regu" w:eastAsia="Times New Roman" w:hAnsi="EUAlbertina-Regu" w:cs="Times New Roman"/>
      <w:sz w:val="17"/>
      <w:szCs w:val="17"/>
      <w:lang w:eastAsia="pl-PL"/>
    </w:rPr>
  </w:style>
  <w:style w:type="paragraph" w:styleId="Tekstpodstawowywcity">
    <w:name w:val="Body Text Indent"/>
    <w:basedOn w:val="Normalny"/>
    <w:link w:val="TekstpodstawowywcityZnak"/>
    <w:rsid w:val="00961C4C"/>
    <w:pPr>
      <w:ind w:left="2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61C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61C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961C4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61C4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egenda">
    <w:name w:val="caption"/>
    <w:basedOn w:val="Normalny"/>
    <w:next w:val="Normalny"/>
    <w:uiPriority w:val="35"/>
    <w:qFormat/>
    <w:rsid w:val="00C94380"/>
    <w:pPr>
      <w:framePr w:w="3369" w:h="1175" w:hSpace="141" w:wrap="around" w:vAnchor="text" w:hAnchor="page" w:x="1441" w:y="-2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/>
      <w:i/>
      <w:szCs w:val="20"/>
      <w:vertAlign w:val="sub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3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38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F7F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7F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7F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7F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4C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4C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4C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93D6-C0F4-4703-974A-83CE89D92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Jędrzejów</dc:creator>
  <cp:keywords/>
  <dc:description/>
  <cp:lastModifiedBy>Janusz Związek</cp:lastModifiedBy>
  <cp:revision>2</cp:revision>
  <cp:lastPrinted>2017-06-06T10:38:00Z</cp:lastPrinted>
  <dcterms:created xsi:type="dcterms:W3CDTF">2019-08-30T08:17:00Z</dcterms:created>
  <dcterms:modified xsi:type="dcterms:W3CDTF">2019-08-30T08:17:00Z</dcterms:modified>
</cp:coreProperties>
</file>